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54" w:rsidRPr="00FA36E1" w:rsidRDefault="008B6454" w:rsidP="008B6454">
      <w:pPr>
        <w:shd w:val="clear" w:color="auto" w:fill="FFFFFF"/>
        <w:rPr>
          <w:sz w:val="22"/>
          <w:szCs w:val="22"/>
        </w:rPr>
      </w:pPr>
      <w:r w:rsidRPr="00FA36E1">
        <w:rPr>
          <w:sz w:val="22"/>
          <w:szCs w:val="22"/>
        </w:rPr>
        <w:t xml:space="preserve">Consider the following sketch that </w:t>
      </w:r>
      <w:r w:rsidR="00AE1A87">
        <w:rPr>
          <w:sz w:val="22"/>
          <w:szCs w:val="22"/>
        </w:rPr>
        <w:t>sweeps</w:t>
      </w:r>
      <w:r w:rsidR="0045644E">
        <w:rPr>
          <w:sz w:val="22"/>
          <w:szCs w:val="22"/>
        </w:rPr>
        <w:t xml:space="preserve"> your FS5103B Servo motor under Timer1 Fast PWM Mode 15</w:t>
      </w:r>
      <w:r w:rsidR="00FA36E1" w:rsidRPr="00FA36E1">
        <w:rPr>
          <w:sz w:val="22"/>
          <w:szCs w:val="22"/>
        </w:rPr>
        <w:t>.</w:t>
      </w:r>
    </w:p>
    <w:p w:rsidR="00FA36E1" w:rsidRDefault="00FA36E1" w:rsidP="008B6454">
      <w:pPr>
        <w:shd w:val="clear" w:color="auto" w:fill="FFFFFF"/>
        <w:rPr>
          <w:color w:val="95A5A6"/>
          <w:sz w:val="22"/>
          <w:szCs w:val="22"/>
        </w:rPr>
      </w:pPr>
    </w:p>
    <w:p w:rsidR="00FA36E1" w:rsidRDefault="00FA36E1" w:rsidP="008B6454">
      <w:pPr>
        <w:shd w:val="clear" w:color="auto" w:fill="FFFFFF"/>
        <w:rPr>
          <w:rFonts w:ascii="Courier New" w:hAnsi="Courier New" w:cs="Courier New"/>
          <w:color w:val="95A5A6"/>
          <w:sz w:val="22"/>
          <w:szCs w:val="22"/>
        </w:rPr>
        <w:sectPr w:rsidR="00FA36E1" w:rsidSect="00DE4181">
          <w:headerReference w:type="default" r:id="rId8"/>
          <w:footerReference w:type="default" r:id="rId9"/>
          <w:pgSz w:w="12240" w:h="15840" w:code="1"/>
          <w:pgMar w:top="1350" w:right="1080" w:bottom="360" w:left="1080" w:header="288" w:footer="288" w:gutter="0"/>
          <w:pgNumType w:fmt="numberInDash"/>
          <w:cols w:space="708"/>
          <w:docGrid w:linePitch="360"/>
        </w:sectPr>
      </w:pP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lastRenderedPageBreak/>
        <w:t xml:space="preserve">// 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>PROJECT  :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ServoTimer1FSB103B2025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// 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>PURPOSE  :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Timer1 Fast PWM (Mode 15) Register Level Coding of an FSB10B Servo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// COURSE 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>  :ICS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4U-E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// AUTHOR 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>  :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C. D'Arcy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// DATE   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>  :Created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: 2025 05 02. Updated: 2025 12 15.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// MCU      :328P (Nano)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// STATUS 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>  :Working</w:t>
      </w:r>
      <w:proofErr w:type="gramEnd"/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// REFERENCE:</w:t>
      </w:r>
      <w:hyperlink r:id="rId10" w:history="1">
        <w:r w:rsidRPr="0045644E">
          <w:rPr>
            <w:rStyle w:val="Hyperlink"/>
            <w:rFonts w:ascii="Courier New" w:hAnsi="Courier New" w:cs="Courier New"/>
            <w:sz w:val="20"/>
            <w:szCs w:val="20"/>
          </w:rPr>
          <w:t>https://www.easycalculation.com/engineering/electrical/avr-timer-calculator.php</w:t>
        </w:r>
      </w:hyperlink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//          :Excel </w:t>
      </w:r>
      <w:proofErr w:type="spellStart"/>
      <w:r w:rsidRPr="0045644E">
        <w:rPr>
          <w:rFonts w:ascii="Courier New" w:hAnsi="Courier New" w:cs="Courier New"/>
          <w:color w:val="95A5A6"/>
          <w:sz w:val="20"/>
          <w:szCs w:val="20"/>
        </w:rPr>
        <w:t>Sheet:</w:t>
      </w:r>
      <w:hyperlink r:id="rId11" w:history="1">
        <w:r w:rsidRPr="0045644E">
          <w:rPr>
            <w:rStyle w:val="Hyperlink"/>
            <w:rFonts w:ascii="Courier New" w:hAnsi="Courier New" w:cs="Courier New"/>
            <w:sz w:val="20"/>
            <w:szCs w:val="20"/>
          </w:rPr>
          <w:t>http</w:t>
        </w:r>
        <w:proofErr w:type="spellEnd"/>
        <w:r w:rsidRPr="0045644E">
          <w:rPr>
            <w:rStyle w:val="Hyperlink"/>
            <w:rFonts w:ascii="Courier New" w:hAnsi="Courier New" w:cs="Courier New"/>
            <w:sz w:val="20"/>
            <w:szCs w:val="20"/>
          </w:rPr>
          <w:t>://darcy.rsgc.on.ca/ACES/TEI4M/FastPWMOnTimer1.xlsx</w:t>
        </w:r>
      </w:hyperlink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// PERIOD   :20ms &gt; Frequency: 50Hz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// HIGH     :0Deg:1ms, 90Deg:1.5ms, 180Deg:2ms (Duty Cycle Range:5% to 10%)</w:t>
      </w:r>
    </w:p>
    <w:p w:rsidR="00F12F19" w:rsidRDefault="00F12F19" w:rsidP="0045644E">
      <w:pPr>
        <w:shd w:val="clear" w:color="auto" w:fill="FFFFFF"/>
        <w:rPr>
          <w:rFonts w:ascii="Courier New" w:hAnsi="Courier New" w:cs="Courier New"/>
          <w:color w:val="95A5A6"/>
          <w:sz w:val="20"/>
          <w:szCs w:val="20"/>
        </w:rPr>
      </w:pP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// The values of 0 and 38 resulted from trial and error....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00979D"/>
          <w:sz w:val="20"/>
          <w:szCs w:val="20"/>
        </w:rPr>
        <w:t>volatile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00979D"/>
          <w:sz w:val="20"/>
          <w:szCs w:val="20"/>
        </w:rPr>
        <w:t>uint8_t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lowerLimit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= </w:t>
      </w:r>
      <w:proofErr w:type="gramStart"/>
      <w:r w:rsidRPr="0045644E">
        <w:rPr>
          <w:rFonts w:ascii="Courier New" w:hAnsi="Courier New" w:cs="Courier New"/>
          <w:color w:val="005C5F"/>
          <w:sz w:val="20"/>
          <w:szCs w:val="20"/>
        </w:rPr>
        <w:t>4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//close to 0 degrees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00979D"/>
          <w:sz w:val="20"/>
          <w:szCs w:val="20"/>
        </w:rPr>
        <w:t>volatile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00979D"/>
          <w:sz w:val="20"/>
          <w:szCs w:val="20"/>
        </w:rPr>
        <w:t>uint8_t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upperLimit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= </w:t>
      </w:r>
      <w:proofErr w:type="gramStart"/>
      <w:r w:rsidRPr="0045644E">
        <w:rPr>
          <w:rFonts w:ascii="Courier New" w:hAnsi="Courier New" w:cs="Courier New"/>
          <w:color w:val="005C5F"/>
          <w:sz w:val="20"/>
          <w:szCs w:val="20"/>
        </w:rPr>
        <w:t>38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/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/close to 180 degrees</w:t>
      </w:r>
    </w:p>
    <w:p w:rsidR="008E1E2F" w:rsidRDefault="0045644E" w:rsidP="0045644E">
      <w:pPr>
        <w:shd w:val="clear" w:color="auto" w:fill="FFFFFF"/>
        <w:rPr>
          <w:rFonts w:ascii="Courier New" w:hAnsi="Courier New" w:cs="Courier New"/>
          <w:color w:val="95A5A6"/>
          <w:sz w:val="20"/>
          <w:szCs w:val="20"/>
        </w:rPr>
      </w:pPr>
      <w:r w:rsidRPr="0045644E">
        <w:rPr>
          <w:rFonts w:ascii="Courier New" w:hAnsi="Courier New" w:cs="Courier New"/>
          <w:color w:val="00979D"/>
          <w:sz w:val="20"/>
          <w:szCs w:val="20"/>
        </w:rPr>
        <w:t>volatile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00979D"/>
          <w:sz w:val="20"/>
          <w:szCs w:val="20"/>
        </w:rPr>
        <w:t>uint8_t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hornSpeed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= </w:t>
      </w:r>
      <w:proofErr w:type="gramStart"/>
      <w:r w:rsidRPr="0045644E">
        <w:rPr>
          <w:rFonts w:ascii="Courier New" w:hAnsi="Courier New" w:cs="Courier New"/>
          <w:color w:val="005C5F"/>
          <w:sz w:val="20"/>
          <w:szCs w:val="20"/>
        </w:rPr>
        <w:t>4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 </w:t>
      </w:r>
      <w:r w:rsidR="00754122">
        <w:rPr>
          <w:rFonts w:ascii="Courier New" w:hAnsi="Courier New" w:cs="Courier New"/>
          <w:color w:val="95A5A6"/>
          <w:sz w:val="20"/>
          <w:szCs w:val="20"/>
        </w:rPr>
        <w:t>//overflow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</w:t>
      </w:r>
      <w:r w:rsidR="00754122">
        <w:rPr>
          <w:rFonts w:ascii="Courier New" w:hAnsi="Courier New" w:cs="Courier New"/>
          <w:color w:val="95A5A6"/>
          <w:sz w:val="20"/>
          <w:szCs w:val="20"/>
        </w:rPr>
        <w:t xml:space="preserve">threshold 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before </w:t>
      </w:r>
      <w:r w:rsidR="00754122">
        <w:rPr>
          <w:rFonts w:ascii="Courier New" w:hAnsi="Courier New" w:cs="Courier New"/>
          <w:color w:val="95A5A6"/>
          <w:sz w:val="20"/>
          <w:szCs w:val="20"/>
        </w:rPr>
        <w:t>updat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ing </w:t>
      </w:r>
      <w:r w:rsidR="00754122">
        <w:rPr>
          <w:rFonts w:ascii="Courier New" w:hAnsi="Courier New" w:cs="Courier New"/>
          <w:color w:val="95A5A6"/>
          <w:sz w:val="20"/>
          <w:szCs w:val="20"/>
        </w:rPr>
        <w:t>horn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00979D"/>
          <w:sz w:val="20"/>
          <w:szCs w:val="20"/>
        </w:rPr>
        <w:t>volatile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00979D"/>
          <w:sz w:val="20"/>
          <w:szCs w:val="20"/>
        </w:rPr>
        <w:t>uint8_t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ovfCount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= </w:t>
      </w:r>
      <w:proofErr w:type="gramStart"/>
      <w:r w:rsidRPr="0045644E">
        <w:rPr>
          <w:rFonts w:ascii="Courier New" w:hAnsi="Courier New" w:cs="Courier New"/>
          <w:color w:val="005C5F"/>
          <w:sz w:val="20"/>
          <w:szCs w:val="20"/>
        </w:rPr>
        <w:t>0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="00F12F19">
        <w:rPr>
          <w:rFonts w:ascii="Courier New" w:hAnsi="Courier New" w:cs="Courier New"/>
          <w:color w:val="4E5B61"/>
          <w:sz w:val="20"/>
          <w:szCs w:val="20"/>
        </w:rPr>
        <w:t xml:space="preserve">   </w:t>
      </w:r>
      <w:proofErr w:type="gramEnd"/>
      <w:r w:rsidR="00F12F19">
        <w:rPr>
          <w:rFonts w:ascii="Courier New" w:hAnsi="Courier New" w:cs="Courier New"/>
          <w:color w:val="4E5B61"/>
          <w:sz w:val="20"/>
          <w:szCs w:val="20"/>
        </w:rPr>
        <w:t xml:space="preserve">  //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proofErr w:type="spellStart"/>
      <w:r w:rsidRPr="0045644E">
        <w:rPr>
          <w:rFonts w:ascii="Courier New" w:hAnsi="Courier New" w:cs="Courier New"/>
          <w:color w:val="00979D"/>
          <w:sz w:val="20"/>
          <w:szCs w:val="20"/>
          <w:highlight w:val="yellow"/>
        </w:rPr>
        <w:t>int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  <w:highlight w:val="yellow"/>
        </w:rPr>
        <w:t xml:space="preserve"> </w:t>
      </w:r>
      <w:proofErr w:type="gramStart"/>
      <w:r w:rsidRPr="0045644E">
        <w:rPr>
          <w:rFonts w:ascii="Courier New" w:hAnsi="Courier New" w:cs="Courier New"/>
          <w:color w:val="D35400"/>
          <w:sz w:val="20"/>
          <w:szCs w:val="20"/>
          <w:highlight w:val="yellow"/>
        </w:rPr>
        <w:t>main</w:t>
      </w:r>
      <w:r w:rsidRPr="0045644E">
        <w:rPr>
          <w:rFonts w:ascii="Courier New" w:hAnsi="Courier New" w:cs="Courier New"/>
          <w:color w:val="434F54"/>
          <w:sz w:val="20"/>
          <w:szCs w:val="20"/>
          <w:highlight w:val="yellow"/>
        </w:rPr>
        <w:t>(</w:t>
      </w:r>
      <w:proofErr w:type="gramEnd"/>
      <w:r w:rsidRPr="0045644E">
        <w:rPr>
          <w:rFonts w:ascii="Courier New" w:hAnsi="Courier New" w:cs="Courier New"/>
          <w:color w:val="434F54"/>
          <w:sz w:val="20"/>
          <w:szCs w:val="20"/>
          <w:highlight w:val="yellow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{</w:t>
      </w:r>
    </w:p>
    <w:p w:rsidR="0045644E" w:rsidRDefault="0045644E" w:rsidP="0045644E">
      <w:pPr>
        <w:shd w:val="clear" w:color="auto" w:fill="FFFFFF"/>
        <w:rPr>
          <w:rFonts w:ascii="Courier New" w:hAnsi="Courier New" w:cs="Courier New"/>
          <w:color w:val="95A5A6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gramStart"/>
      <w:r w:rsidRPr="0045644E">
        <w:rPr>
          <w:rFonts w:ascii="Courier New" w:hAnsi="Courier New" w:cs="Courier New"/>
          <w:color w:val="D35400"/>
          <w:sz w:val="20"/>
          <w:szCs w:val="20"/>
        </w:rPr>
        <w:t>cli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            // aka </w:t>
      </w:r>
      <w:proofErr w:type="spellStart"/>
      <w:r w:rsidRPr="0045644E">
        <w:rPr>
          <w:rFonts w:ascii="Courier New" w:hAnsi="Courier New" w:cs="Courier New"/>
          <w:color w:val="95A5A6"/>
          <w:sz w:val="20"/>
          <w:szCs w:val="20"/>
        </w:rPr>
        <w:t>noInterrupts</w:t>
      </w:r>
      <w:proofErr w:type="spellEnd"/>
      <w:r w:rsidRPr="0045644E">
        <w:rPr>
          <w:rFonts w:ascii="Courier New" w:hAnsi="Courier New" w:cs="Courier New"/>
          <w:color w:val="95A5A6"/>
          <w:sz w:val="20"/>
          <w:szCs w:val="20"/>
        </w:rPr>
        <w:t>(); Suspend interrupts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  // Configure for Fast PWM on OC1B (Pin 10)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  // OC1B: Clear on Compare Match; Set on BOTTOM (OCR1A)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  // Define WGM bits for Fast PWM (Mode 15)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TCCR1A |=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COM1B1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|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WGM11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|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WGM10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  // Set prescaler and additional WGM bits for Fast PWM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TCCR1B |=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WGM13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|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WGM12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="00F12F19">
        <w:rPr>
          <w:rFonts w:ascii="Courier New" w:hAnsi="Courier New" w:cs="Courier New"/>
          <w:color w:val="4E5B61"/>
          <w:sz w:val="20"/>
          <w:szCs w:val="20"/>
        </w:rPr>
        <w:t xml:space="preserve"> |</w:t>
      </w:r>
      <w:r w:rsidR="00F12F19"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="00F12F19"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="00F12F19"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="00F12F19"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</w:t>
      </w:r>
      <w:r w:rsidR="00F12F19">
        <w:rPr>
          <w:rFonts w:ascii="Courier New" w:hAnsi="Courier New" w:cs="Courier New"/>
          <w:color w:val="4E5B61"/>
          <w:sz w:val="20"/>
          <w:szCs w:val="20"/>
        </w:rPr>
        <w:t>CS</w:t>
      </w:r>
      <w:r w:rsidR="00F12F19" w:rsidRPr="0045644E">
        <w:rPr>
          <w:rFonts w:ascii="Courier New" w:hAnsi="Courier New" w:cs="Courier New"/>
          <w:color w:val="4E5B61"/>
          <w:sz w:val="20"/>
          <w:szCs w:val="20"/>
        </w:rPr>
        <w:t>12</w:t>
      </w:r>
      <w:r w:rsidR="00F12F19">
        <w:rPr>
          <w:rFonts w:ascii="Courier New" w:hAnsi="Courier New" w:cs="Courier New"/>
          <w:color w:val="4E5B61"/>
          <w:sz w:val="20"/>
          <w:szCs w:val="20"/>
        </w:rPr>
        <w:t>)</w:t>
      </w:r>
      <w:bookmarkStart w:id="0" w:name="_GoBack"/>
      <w:bookmarkEnd w:id="0"/>
      <w:r w:rsidR="00F12F19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="00F12F19" w:rsidRPr="0045644E">
        <w:rPr>
          <w:rFonts w:ascii="Courier New" w:hAnsi="Courier New" w:cs="Courier New"/>
          <w:color w:val="4E5B61"/>
          <w:sz w:val="20"/>
          <w:szCs w:val="20"/>
        </w:rPr>
        <w:t>|</w:t>
      </w:r>
      <w:r w:rsidR="00F12F19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="00F12F19"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="00F12F19"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="00F12F19"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</w:t>
      </w:r>
      <w:r w:rsidR="00F12F19">
        <w:rPr>
          <w:rFonts w:ascii="Courier New" w:hAnsi="Courier New" w:cs="Courier New"/>
          <w:color w:val="4E5B61"/>
          <w:sz w:val="20"/>
          <w:szCs w:val="20"/>
        </w:rPr>
        <w:t>CS10)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OCR1A = </w:t>
      </w:r>
      <w:proofErr w:type="gramStart"/>
      <w:r w:rsidRPr="0045644E">
        <w:rPr>
          <w:rFonts w:ascii="Courier New" w:hAnsi="Courier New" w:cs="Courier New"/>
          <w:color w:val="005C5F"/>
          <w:sz w:val="20"/>
          <w:szCs w:val="20"/>
        </w:rPr>
        <w:t>313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         // Define TOP (See Excel worksheet above)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  // OCR1AH = 0x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01;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    // this is equivalent to the line above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  // OCR1AL = 0x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39;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    // recommended to assign High byte first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OCR1B = </w:t>
      </w:r>
      <w:proofErr w:type="spellStart"/>
      <w:proofErr w:type="gramStart"/>
      <w:r w:rsidRPr="0045644E">
        <w:rPr>
          <w:rFonts w:ascii="Courier New" w:hAnsi="Courier New" w:cs="Courier New"/>
          <w:color w:val="4E5B61"/>
          <w:sz w:val="20"/>
          <w:szCs w:val="20"/>
        </w:rPr>
        <w:t>lowerLimit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  // Define Duty Cycle for 0 degree horn angle...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  //OCR1BH = </w:t>
      </w:r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0;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        // these statements achieve the same as the line above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  //OCR1BL = </w:t>
      </w:r>
      <w:proofErr w:type="spellStart"/>
      <w:proofErr w:type="gramStart"/>
      <w:r w:rsidRPr="0045644E">
        <w:rPr>
          <w:rFonts w:ascii="Courier New" w:hAnsi="Courier New" w:cs="Courier New"/>
          <w:color w:val="95A5A6"/>
          <w:sz w:val="20"/>
          <w:szCs w:val="20"/>
        </w:rPr>
        <w:t>lowerLimit</w:t>
      </w:r>
      <w:proofErr w:type="spellEnd"/>
      <w:r w:rsidRPr="0045644E">
        <w:rPr>
          <w:rFonts w:ascii="Courier New" w:hAnsi="Courier New" w:cs="Courier New"/>
          <w:color w:val="95A5A6"/>
          <w:sz w:val="20"/>
          <w:szCs w:val="20"/>
        </w:rPr>
        <w:t>;  /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/ recommended to assign High byte first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TIMSK1 =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OCIE1A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// Enable Output Compare for Timer 1 interrupt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DDRB |= 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&lt;&lt; PB</w:t>
      </w:r>
      <w:proofErr w:type="gramStart"/>
      <w:r w:rsidRPr="0045644E">
        <w:rPr>
          <w:rFonts w:ascii="Courier New" w:hAnsi="Courier New" w:cs="Courier New"/>
          <w:color w:val="4E5B61"/>
          <w:sz w:val="20"/>
          <w:szCs w:val="20"/>
        </w:rPr>
        <w:t>2;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    // Declare OC1B (Pin 10) as output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proofErr w:type="gramStart"/>
      <w:r w:rsidRPr="0045644E">
        <w:rPr>
          <w:rFonts w:ascii="Courier New" w:hAnsi="Courier New" w:cs="Courier New"/>
          <w:color w:val="D35400"/>
          <w:sz w:val="20"/>
          <w:szCs w:val="20"/>
        </w:rPr>
        <w:t>sei</w:t>
      </w:r>
      <w:proofErr w:type="spellEnd"/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                // aka interrupts(); Enable Global Interrupt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45644E">
        <w:rPr>
          <w:rFonts w:ascii="Courier New" w:hAnsi="Courier New" w:cs="Courier New"/>
          <w:color w:val="728E00"/>
          <w:sz w:val="20"/>
          <w:szCs w:val="20"/>
        </w:rPr>
        <w:t>while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1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{</w:t>
      </w:r>
      <w:proofErr w:type="gramStart"/>
      <w:r w:rsidRPr="0045644E">
        <w:rPr>
          <w:rFonts w:ascii="Courier New" w:hAnsi="Courier New" w:cs="Courier New"/>
          <w:color w:val="434F54"/>
          <w:sz w:val="20"/>
          <w:szCs w:val="20"/>
        </w:rPr>
        <w:t>}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  </w:t>
      </w:r>
      <w:proofErr w:type="gramEnd"/>
      <w:r w:rsidRPr="0045644E">
        <w:rPr>
          <w:rFonts w:ascii="Courier New" w:hAnsi="Courier New" w:cs="Courier New"/>
          <w:color w:val="95A5A6"/>
          <w:sz w:val="20"/>
          <w:szCs w:val="20"/>
        </w:rPr>
        <w:t>        // Stand down and admire your engineering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34F54"/>
          <w:sz w:val="20"/>
          <w:szCs w:val="20"/>
        </w:rPr>
        <w:t>}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>// Timer1 Compare Match A triggered on TCNT1 == OCR1A (TOP)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D35400"/>
          <w:sz w:val="20"/>
          <w:szCs w:val="20"/>
          <w:highlight w:val="yellow"/>
        </w:rPr>
        <w:t>ISR</w:t>
      </w:r>
      <w:r w:rsidRPr="0045644E">
        <w:rPr>
          <w:rFonts w:ascii="Courier New" w:hAnsi="Courier New" w:cs="Courier New"/>
          <w:color w:val="434F54"/>
          <w:sz w:val="20"/>
          <w:szCs w:val="20"/>
          <w:highlight w:val="yellow"/>
        </w:rPr>
        <w:t>(</w:t>
      </w:r>
      <w:r w:rsidRPr="0045644E">
        <w:rPr>
          <w:rFonts w:ascii="Courier New" w:hAnsi="Courier New" w:cs="Courier New"/>
          <w:color w:val="4E5B61"/>
          <w:sz w:val="20"/>
          <w:szCs w:val="20"/>
          <w:highlight w:val="yellow"/>
        </w:rPr>
        <w:t>TIMER1_COMPA_vect</w:t>
      </w:r>
      <w:r w:rsidRPr="0045644E">
        <w:rPr>
          <w:rFonts w:ascii="Courier New" w:hAnsi="Courier New" w:cs="Courier New"/>
          <w:color w:val="434F54"/>
          <w:sz w:val="20"/>
          <w:szCs w:val="20"/>
          <w:highlight w:val="yellow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{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  // adjust </w:t>
      </w:r>
      <w:proofErr w:type="spellStart"/>
      <w:r w:rsidRPr="0045644E">
        <w:rPr>
          <w:rFonts w:ascii="Courier New" w:hAnsi="Courier New" w:cs="Courier New"/>
          <w:color w:val="95A5A6"/>
          <w:sz w:val="20"/>
          <w:szCs w:val="20"/>
        </w:rPr>
        <w:t>hornSpeed</w:t>
      </w:r>
      <w:proofErr w:type="spellEnd"/>
      <w:r w:rsidRPr="0045644E">
        <w:rPr>
          <w:rFonts w:ascii="Courier New" w:hAnsi="Courier New" w:cs="Courier New"/>
          <w:color w:val="95A5A6"/>
          <w:sz w:val="20"/>
          <w:szCs w:val="20"/>
        </w:rPr>
        <w:t xml:space="preserve"> limit as required to affect rotation speed...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ovfCount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>++;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45644E">
        <w:rPr>
          <w:rFonts w:ascii="Courier New" w:hAnsi="Courier New" w:cs="Courier New"/>
          <w:color w:val="728E00"/>
          <w:sz w:val="20"/>
          <w:szCs w:val="20"/>
        </w:rPr>
        <w:t>if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ovfCount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==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hornSpeed</w:t>
      </w:r>
      <w:proofErr w:type="spellEnd"/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{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 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ovfCount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= </w:t>
      </w:r>
      <w:r w:rsidRPr="0045644E">
        <w:rPr>
          <w:rFonts w:ascii="Courier New" w:hAnsi="Courier New" w:cs="Courier New"/>
          <w:color w:val="005C5F"/>
          <w:sz w:val="20"/>
          <w:szCs w:val="20"/>
        </w:rPr>
        <w:t>0</w:t>
      </w:r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>    OCR1B++;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  </w:t>
      </w:r>
      <w:r w:rsidRPr="0045644E">
        <w:rPr>
          <w:rFonts w:ascii="Courier New" w:hAnsi="Courier New" w:cs="Courier New"/>
          <w:color w:val="728E00"/>
          <w:sz w:val="20"/>
          <w:szCs w:val="20"/>
        </w:rPr>
        <w:t>if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(</w:t>
      </w: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OCR1B ==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upperLimit</w:t>
      </w:r>
      <w:proofErr w:type="spellEnd"/>
      <w:r w:rsidRPr="0045644E">
        <w:rPr>
          <w:rFonts w:ascii="Courier New" w:hAnsi="Courier New" w:cs="Courier New"/>
          <w:color w:val="434F54"/>
          <w:sz w:val="20"/>
          <w:szCs w:val="20"/>
        </w:rPr>
        <w:t>)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    OCR1B = </w:t>
      </w:r>
      <w:proofErr w:type="spellStart"/>
      <w:r w:rsidRPr="0045644E">
        <w:rPr>
          <w:rFonts w:ascii="Courier New" w:hAnsi="Courier New" w:cs="Courier New"/>
          <w:color w:val="4E5B61"/>
          <w:sz w:val="20"/>
          <w:szCs w:val="20"/>
        </w:rPr>
        <w:t>lowerLimit</w:t>
      </w:r>
      <w:proofErr w:type="spellEnd"/>
      <w:r w:rsidRPr="0045644E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45644E">
        <w:rPr>
          <w:rFonts w:ascii="Courier New" w:hAnsi="Courier New" w:cs="Courier New"/>
          <w:color w:val="434F54"/>
          <w:sz w:val="20"/>
          <w:szCs w:val="20"/>
        </w:rPr>
        <w:t>}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45644E">
        <w:rPr>
          <w:rFonts w:ascii="Courier New" w:hAnsi="Courier New" w:cs="Courier New"/>
          <w:color w:val="434F54"/>
          <w:sz w:val="20"/>
          <w:szCs w:val="20"/>
        </w:rPr>
        <w:t>}</w:t>
      </w:r>
    </w:p>
    <w:p w:rsidR="0045644E" w:rsidRPr="0045644E" w:rsidRDefault="0045644E" w:rsidP="0045644E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CB27D4" w:rsidRPr="006039BF" w:rsidRDefault="00CB27D4" w:rsidP="0045644E">
      <w:pPr>
        <w:shd w:val="clear" w:color="auto" w:fill="FFFFFF"/>
        <w:rPr>
          <w:rFonts w:ascii="Courier New" w:hAnsi="Courier New" w:cs="Courier New"/>
          <w:sz w:val="20"/>
          <w:szCs w:val="20"/>
        </w:rPr>
      </w:pPr>
    </w:p>
    <w:sectPr w:rsidR="00CB27D4" w:rsidRPr="006039BF" w:rsidSect="006039BF">
      <w:type w:val="continuous"/>
      <w:pgSz w:w="12240" w:h="15840" w:code="1"/>
      <w:pgMar w:top="1350" w:right="1080" w:bottom="360" w:left="1080" w:header="288" w:footer="288" w:gutter="0"/>
      <w:lnNumType w:countBy="1" w:restart="continuous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95" w:rsidRDefault="00F44F95">
      <w:r>
        <w:separator/>
      </w:r>
    </w:p>
  </w:endnote>
  <w:endnote w:type="continuationSeparator" w:id="0">
    <w:p w:rsidR="00F44F95" w:rsidRDefault="00F4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05" w:rsidRDefault="00571A0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12F19">
      <w:rPr>
        <w:caps/>
        <w:noProof/>
        <w:color w:val="4F81BD" w:themeColor="accent1"/>
      </w:rPr>
      <w:t>- 1 -</w:t>
    </w:r>
    <w:r>
      <w:rPr>
        <w:caps/>
        <w:noProof/>
        <w:color w:val="4F81BD" w:themeColor="accent1"/>
      </w:rPr>
      <w:fldChar w:fldCharType="end"/>
    </w:r>
  </w:p>
  <w:p w:rsidR="00571A05" w:rsidRDefault="00571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95" w:rsidRDefault="00F44F95">
      <w:r>
        <w:separator/>
      </w:r>
    </w:p>
  </w:footnote>
  <w:footnote w:type="continuationSeparator" w:id="0">
    <w:p w:rsidR="00F44F95" w:rsidRDefault="00F4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D0" w:rsidRPr="00C20617" w:rsidRDefault="004D26D0" w:rsidP="00B9661F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173F10">
      <w:rPr>
        <w:sz w:val="20"/>
        <w:szCs w:val="20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="00BF3D8C">
      <w:rPr>
        <w:rFonts w:ascii="Book Antiqua" w:hAnsi="Book Antiqua"/>
        <w:sz w:val="28"/>
        <w:szCs w:val="28"/>
      </w:rPr>
      <w:tab/>
    </w:r>
    <w:r w:rsidR="00BF3D8C" w:rsidRPr="00173F10">
      <w:rPr>
        <w:sz w:val="20"/>
        <w:szCs w:val="20"/>
      </w:rPr>
      <w:t>Design Engineering Studio</w:t>
    </w:r>
  </w:p>
  <w:p w:rsidR="004D26D0" w:rsidRPr="00BF3D8C" w:rsidRDefault="004D26D0" w:rsidP="00A1579E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center" w:pos="5040"/>
      </w:tabs>
      <w:rPr>
        <w:rFonts w:ascii="Arial" w:hAnsi="Arial" w:cs="Arial"/>
        <w:b/>
        <w:i/>
        <w:sz w:val="32"/>
        <w:szCs w:val="32"/>
      </w:rPr>
    </w:pPr>
    <w:r>
      <w:rPr>
        <w:rFonts w:ascii="Book Antiqua" w:hAnsi="Book Antiqua"/>
      </w:rPr>
      <w:tab/>
    </w:r>
    <w:r w:rsidR="00AD1415">
      <w:rPr>
        <w:rFonts w:ascii="Arial" w:hAnsi="Arial" w:cs="Arial"/>
        <w:b/>
        <w:sz w:val="32"/>
        <w:szCs w:val="32"/>
      </w:rPr>
      <w:t>Waveform Generation</w:t>
    </w:r>
    <w:r w:rsidR="00A1579E">
      <w:rPr>
        <w:rFonts w:ascii="Arial" w:hAnsi="Arial" w:cs="Arial"/>
        <w:b/>
        <w:sz w:val="32"/>
        <w:szCs w:val="32"/>
      </w:rPr>
      <w:t xml:space="preserve">: </w:t>
    </w:r>
    <w:r w:rsidR="0045644E">
      <w:rPr>
        <w:rFonts w:ascii="Arial" w:hAnsi="Arial" w:cs="Arial"/>
        <w:b/>
        <w:sz w:val="32"/>
        <w:szCs w:val="32"/>
      </w:rPr>
      <w:t>Fast PWM Timer1 Mode 15</w:t>
    </w:r>
  </w:p>
  <w:p w:rsidR="004D26D0" w:rsidRPr="00C20617" w:rsidRDefault="00BF3D8C" w:rsidP="00173F10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</w:rPr>
    </w:pPr>
    <w:r w:rsidRPr="00173F10">
      <w:rPr>
        <w:sz w:val="20"/>
        <w:szCs w:val="20"/>
      </w:rPr>
      <w:t>Advanced Computer Engineering School</w:t>
    </w:r>
    <w:r w:rsidR="004D26D0">
      <w:rPr>
        <w:rFonts w:ascii="Book Antiqua" w:hAnsi="Book Antiqua"/>
      </w:rPr>
      <w:tab/>
    </w:r>
    <w:proofErr w:type="gramStart"/>
    <w:r w:rsidR="00AD1415">
      <w:rPr>
        <w:sz w:val="20"/>
        <w:szCs w:val="20"/>
      </w:rPr>
      <w:t>Name:_</w:t>
    </w:r>
    <w:proofErr w:type="gramEnd"/>
    <w:r w:rsidR="00AD1415">
      <w:rPr>
        <w:sz w:val="20"/>
        <w:szCs w:val="20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86F6B"/>
    <w:multiLevelType w:val="hybridMultilevel"/>
    <w:tmpl w:val="5D9C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5A99"/>
    <w:multiLevelType w:val="hybridMultilevel"/>
    <w:tmpl w:val="8E62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671690"/>
    <w:multiLevelType w:val="hybridMultilevel"/>
    <w:tmpl w:val="6A22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1C6494"/>
    <w:multiLevelType w:val="hybridMultilevel"/>
    <w:tmpl w:val="9C24B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0"/>
  </w:num>
  <w:num w:numId="5">
    <w:abstractNumId w:val="24"/>
  </w:num>
  <w:num w:numId="6">
    <w:abstractNumId w:val="16"/>
  </w:num>
  <w:num w:numId="7">
    <w:abstractNumId w:val="20"/>
  </w:num>
  <w:num w:numId="8">
    <w:abstractNumId w:val="9"/>
  </w:num>
  <w:num w:numId="9">
    <w:abstractNumId w:val="11"/>
  </w:num>
  <w:num w:numId="10">
    <w:abstractNumId w:val="14"/>
  </w:num>
  <w:num w:numId="11">
    <w:abstractNumId w:val="7"/>
  </w:num>
  <w:num w:numId="12">
    <w:abstractNumId w:val="3"/>
  </w:num>
  <w:num w:numId="13">
    <w:abstractNumId w:val="8"/>
  </w:num>
  <w:num w:numId="14">
    <w:abstractNumId w:val="17"/>
  </w:num>
  <w:num w:numId="15">
    <w:abstractNumId w:val="18"/>
  </w:num>
  <w:num w:numId="16">
    <w:abstractNumId w:val="22"/>
  </w:num>
  <w:num w:numId="17">
    <w:abstractNumId w:val="4"/>
  </w:num>
  <w:num w:numId="18">
    <w:abstractNumId w:val="5"/>
  </w:num>
  <w:num w:numId="19">
    <w:abstractNumId w:val="21"/>
  </w:num>
  <w:num w:numId="20">
    <w:abstractNumId w:val="12"/>
  </w:num>
  <w:num w:numId="21">
    <w:abstractNumId w:val="15"/>
  </w:num>
  <w:num w:numId="22">
    <w:abstractNumId w:val="6"/>
  </w:num>
  <w:num w:numId="23">
    <w:abstractNumId w:val="23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30D"/>
    <w:rsid w:val="000036CF"/>
    <w:rsid w:val="0000396A"/>
    <w:rsid w:val="00005B4F"/>
    <w:rsid w:val="00012F1E"/>
    <w:rsid w:val="000173DE"/>
    <w:rsid w:val="00021E8C"/>
    <w:rsid w:val="00022B6C"/>
    <w:rsid w:val="000246D4"/>
    <w:rsid w:val="0002557D"/>
    <w:rsid w:val="000303CA"/>
    <w:rsid w:val="0003076E"/>
    <w:rsid w:val="0003234D"/>
    <w:rsid w:val="00032862"/>
    <w:rsid w:val="000374B5"/>
    <w:rsid w:val="00037FB7"/>
    <w:rsid w:val="0004487D"/>
    <w:rsid w:val="000533E2"/>
    <w:rsid w:val="000538EB"/>
    <w:rsid w:val="0005751B"/>
    <w:rsid w:val="00061501"/>
    <w:rsid w:val="00062869"/>
    <w:rsid w:val="00066A5F"/>
    <w:rsid w:val="0006765E"/>
    <w:rsid w:val="00067AC5"/>
    <w:rsid w:val="00075A47"/>
    <w:rsid w:val="0008061D"/>
    <w:rsid w:val="000812B0"/>
    <w:rsid w:val="00083486"/>
    <w:rsid w:val="0008765E"/>
    <w:rsid w:val="00093BA4"/>
    <w:rsid w:val="000A3F19"/>
    <w:rsid w:val="000A7720"/>
    <w:rsid w:val="000A7C64"/>
    <w:rsid w:val="000B3F8D"/>
    <w:rsid w:val="000B653B"/>
    <w:rsid w:val="000C2A45"/>
    <w:rsid w:val="000C670A"/>
    <w:rsid w:val="000D1BB4"/>
    <w:rsid w:val="000D410C"/>
    <w:rsid w:val="000D5C88"/>
    <w:rsid w:val="000D65F0"/>
    <w:rsid w:val="000E2015"/>
    <w:rsid w:val="000E2D58"/>
    <w:rsid w:val="000E3688"/>
    <w:rsid w:val="000E5B6F"/>
    <w:rsid w:val="000E66B0"/>
    <w:rsid w:val="000E7536"/>
    <w:rsid w:val="000F6D33"/>
    <w:rsid w:val="000F71F2"/>
    <w:rsid w:val="000F7A7D"/>
    <w:rsid w:val="000F7FEA"/>
    <w:rsid w:val="001043EA"/>
    <w:rsid w:val="00104ACA"/>
    <w:rsid w:val="00105593"/>
    <w:rsid w:val="00112EE7"/>
    <w:rsid w:val="00117B48"/>
    <w:rsid w:val="0012288D"/>
    <w:rsid w:val="00122DBD"/>
    <w:rsid w:val="00131625"/>
    <w:rsid w:val="00131CF1"/>
    <w:rsid w:val="0014615E"/>
    <w:rsid w:val="00152BE7"/>
    <w:rsid w:val="001576DD"/>
    <w:rsid w:val="001602E4"/>
    <w:rsid w:val="00164717"/>
    <w:rsid w:val="00164740"/>
    <w:rsid w:val="00165862"/>
    <w:rsid w:val="001668B5"/>
    <w:rsid w:val="00166987"/>
    <w:rsid w:val="00173DE1"/>
    <w:rsid w:val="00173F10"/>
    <w:rsid w:val="00176157"/>
    <w:rsid w:val="0018193F"/>
    <w:rsid w:val="001863FF"/>
    <w:rsid w:val="001A1082"/>
    <w:rsid w:val="001A50ED"/>
    <w:rsid w:val="001A7421"/>
    <w:rsid w:val="001B15D1"/>
    <w:rsid w:val="001B1873"/>
    <w:rsid w:val="001B5E63"/>
    <w:rsid w:val="001B6DC7"/>
    <w:rsid w:val="001B6EFA"/>
    <w:rsid w:val="001B7226"/>
    <w:rsid w:val="001C1564"/>
    <w:rsid w:val="001C1673"/>
    <w:rsid w:val="001C2281"/>
    <w:rsid w:val="001C26B2"/>
    <w:rsid w:val="001C5FEB"/>
    <w:rsid w:val="001D1422"/>
    <w:rsid w:val="001D2E6D"/>
    <w:rsid w:val="001D3CDC"/>
    <w:rsid w:val="001D46E9"/>
    <w:rsid w:val="001E048A"/>
    <w:rsid w:val="001E319E"/>
    <w:rsid w:val="001E3443"/>
    <w:rsid w:val="001F7804"/>
    <w:rsid w:val="00202141"/>
    <w:rsid w:val="00207633"/>
    <w:rsid w:val="0022124B"/>
    <w:rsid w:val="0022388C"/>
    <w:rsid w:val="00223C6E"/>
    <w:rsid w:val="00226B90"/>
    <w:rsid w:val="00227F3A"/>
    <w:rsid w:val="00241C23"/>
    <w:rsid w:val="00241FF2"/>
    <w:rsid w:val="0024622D"/>
    <w:rsid w:val="002471F3"/>
    <w:rsid w:val="00250099"/>
    <w:rsid w:val="00250E8F"/>
    <w:rsid w:val="00264B53"/>
    <w:rsid w:val="00265096"/>
    <w:rsid w:val="002714E7"/>
    <w:rsid w:val="0028086F"/>
    <w:rsid w:val="00283838"/>
    <w:rsid w:val="00283DC1"/>
    <w:rsid w:val="00284AD8"/>
    <w:rsid w:val="00287173"/>
    <w:rsid w:val="002926B3"/>
    <w:rsid w:val="00293D89"/>
    <w:rsid w:val="002963E0"/>
    <w:rsid w:val="0029671F"/>
    <w:rsid w:val="002975CF"/>
    <w:rsid w:val="002A070D"/>
    <w:rsid w:val="002A0C7B"/>
    <w:rsid w:val="002A103F"/>
    <w:rsid w:val="002A160F"/>
    <w:rsid w:val="002A1BE9"/>
    <w:rsid w:val="002A5D74"/>
    <w:rsid w:val="002A6DCD"/>
    <w:rsid w:val="002A790D"/>
    <w:rsid w:val="002B24DA"/>
    <w:rsid w:val="002B360F"/>
    <w:rsid w:val="002B7846"/>
    <w:rsid w:val="002C1EB7"/>
    <w:rsid w:val="002C5453"/>
    <w:rsid w:val="002D27C8"/>
    <w:rsid w:val="002D4C21"/>
    <w:rsid w:val="002D556F"/>
    <w:rsid w:val="002D5760"/>
    <w:rsid w:val="002E037B"/>
    <w:rsid w:val="002E1F87"/>
    <w:rsid w:val="002E2013"/>
    <w:rsid w:val="002E3A6B"/>
    <w:rsid w:val="002F0200"/>
    <w:rsid w:val="002F2401"/>
    <w:rsid w:val="002F7904"/>
    <w:rsid w:val="00306D50"/>
    <w:rsid w:val="003107B3"/>
    <w:rsid w:val="00310A93"/>
    <w:rsid w:val="00312218"/>
    <w:rsid w:val="0031321A"/>
    <w:rsid w:val="0031326B"/>
    <w:rsid w:val="00313E40"/>
    <w:rsid w:val="0031427D"/>
    <w:rsid w:val="00314498"/>
    <w:rsid w:val="00315D72"/>
    <w:rsid w:val="003169AC"/>
    <w:rsid w:val="003214A6"/>
    <w:rsid w:val="00321F97"/>
    <w:rsid w:val="003248A5"/>
    <w:rsid w:val="00333BAB"/>
    <w:rsid w:val="0033514E"/>
    <w:rsid w:val="00335AF5"/>
    <w:rsid w:val="00336DF5"/>
    <w:rsid w:val="00336E04"/>
    <w:rsid w:val="00336F7C"/>
    <w:rsid w:val="003410CA"/>
    <w:rsid w:val="003417B1"/>
    <w:rsid w:val="00346317"/>
    <w:rsid w:val="00347F55"/>
    <w:rsid w:val="003502D8"/>
    <w:rsid w:val="00351EFF"/>
    <w:rsid w:val="00352FA1"/>
    <w:rsid w:val="003532EA"/>
    <w:rsid w:val="003536DC"/>
    <w:rsid w:val="003542E6"/>
    <w:rsid w:val="003559DF"/>
    <w:rsid w:val="00356FBD"/>
    <w:rsid w:val="0035747C"/>
    <w:rsid w:val="00360659"/>
    <w:rsid w:val="003643DC"/>
    <w:rsid w:val="00364675"/>
    <w:rsid w:val="003647C8"/>
    <w:rsid w:val="00366AF0"/>
    <w:rsid w:val="003723FF"/>
    <w:rsid w:val="00372655"/>
    <w:rsid w:val="00374436"/>
    <w:rsid w:val="00374933"/>
    <w:rsid w:val="00375B51"/>
    <w:rsid w:val="00385CE5"/>
    <w:rsid w:val="00385FBE"/>
    <w:rsid w:val="003879FD"/>
    <w:rsid w:val="00391B87"/>
    <w:rsid w:val="0039269D"/>
    <w:rsid w:val="0039282B"/>
    <w:rsid w:val="003938EA"/>
    <w:rsid w:val="003A3F80"/>
    <w:rsid w:val="003A6193"/>
    <w:rsid w:val="003A6766"/>
    <w:rsid w:val="003A7B8B"/>
    <w:rsid w:val="003B435A"/>
    <w:rsid w:val="003B48C9"/>
    <w:rsid w:val="003B4A79"/>
    <w:rsid w:val="003B77DC"/>
    <w:rsid w:val="003D03AC"/>
    <w:rsid w:val="003D51D9"/>
    <w:rsid w:val="003D687C"/>
    <w:rsid w:val="003D6B8A"/>
    <w:rsid w:val="003E1601"/>
    <w:rsid w:val="003E5B84"/>
    <w:rsid w:val="003F0125"/>
    <w:rsid w:val="003F17CC"/>
    <w:rsid w:val="00401B66"/>
    <w:rsid w:val="00405345"/>
    <w:rsid w:val="00417C71"/>
    <w:rsid w:val="00417DFB"/>
    <w:rsid w:val="004220E2"/>
    <w:rsid w:val="00425301"/>
    <w:rsid w:val="00425690"/>
    <w:rsid w:val="00426CBD"/>
    <w:rsid w:val="00427957"/>
    <w:rsid w:val="00437B6D"/>
    <w:rsid w:val="004461F2"/>
    <w:rsid w:val="00447645"/>
    <w:rsid w:val="00452491"/>
    <w:rsid w:val="00453A40"/>
    <w:rsid w:val="004545B5"/>
    <w:rsid w:val="0045644E"/>
    <w:rsid w:val="004609E8"/>
    <w:rsid w:val="00463E6D"/>
    <w:rsid w:val="00471046"/>
    <w:rsid w:val="004726D2"/>
    <w:rsid w:val="00476650"/>
    <w:rsid w:val="00481673"/>
    <w:rsid w:val="00483731"/>
    <w:rsid w:val="00483A89"/>
    <w:rsid w:val="004930B8"/>
    <w:rsid w:val="004939B0"/>
    <w:rsid w:val="004A234C"/>
    <w:rsid w:val="004A265D"/>
    <w:rsid w:val="004B284C"/>
    <w:rsid w:val="004B5C5B"/>
    <w:rsid w:val="004C44CD"/>
    <w:rsid w:val="004D0AF5"/>
    <w:rsid w:val="004D26D0"/>
    <w:rsid w:val="004D678D"/>
    <w:rsid w:val="004E28DB"/>
    <w:rsid w:val="004F2B16"/>
    <w:rsid w:val="004F2CC5"/>
    <w:rsid w:val="004F3842"/>
    <w:rsid w:val="004F5D85"/>
    <w:rsid w:val="004F7162"/>
    <w:rsid w:val="00501847"/>
    <w:rsid w:val="005034D0"/>
    <w:rsid w:val="005069B4"/>
    <w:rsid w:val="0050776C"/>
    <w:rsid w:val="005159E6"/>
    <w:rsid w:val="00515F04"/>
    <w:rsid w:val="00516302"/>
    <w:rsid w:val="00517BB9"/>
    <w:rsid w:val="00520290"/>
    <w:rsid w:val="00520655"/>
    <w:rsid w:val="00524D59"/>
    <w:rsid w:val="00531696"/>
    <w:rsid w:val="00536D85"/>
    <w:rsid w:val="005406C1"/>
    <w:rsid w:val="00544203"/>
    <w:rsid w:val="00544DA8"/>
    <w:rsid w:val="00546C24"/>
    <w:rsid w:val="0055178C"/>
    <w:rsid w:val="00560181"/>
    <w:rsid w:val="00571A05"/>
    <w:rsid w:val="00571FF0"/>
    <w:rsid w:val="00573CEB"/>
    <w:rsid w:val="005747D4"/>
    <w:rsid w:val="00576F88"/>
    <w:rsid w:val="0058159A"/>
    <w:rsid w:val="005835C0"/>
    <w:rsid w:val="005851C9"/>
    <w:rsid w:val="00587308"/>
    <w:rsid w:val="00592FBB"/>
    <w:rsid w:val="005945C7"/>
    <w:rsid w:val="00595BDD"/>
    <w:rsid w:val="005A36F4"/>
    <w:rsid w:val="005A3E4F"/>
    <w:rsid w:val="005A729B"/>
    <w:rsid w:val="005B4E85"/>
    <w:rsid w:val="005C00C5"/>
    <w:rsid w:val="005C1284"/>
    <w:rsid w:val="005C188B"/>
    <w:rsid w:val="005C1E56"/>
    <w:rsid w:val="005C4245"/>
    <w:rsid w:val="005C5FFF"/>
    <w:rsid w:val="005D51DF"/>
    <w:rsid w:val="005E3D84"/>
    <w:rsid w:val="005E70D6"/>
    <w:rsid w:val="005F6216"/>
    <w:rsid w:val="005F7C1A"/>
    <w:rsid w:val="005F7CB1"/>
    <w:rsid w:val="006039BF"/>
    <w:rsid w:val="00613906"/>
    <w:rsid w:val="00621034"/>
    <w:rsid w:val="006223AD"/>
    <w:rsid w:val="006246DF"/>
    <w:rsid w:val="00635FA3"/>
    <w:rsid w:val="00636736"/>
    <w:rsid w:val="00636AD0"/>
    <w:rsid w:val="00644739"/>
    <w:rsid w:val="00644C9E"/>
    <w:rsid w:val="006525E6"/>
    <w:rsid w:val="00655D26"/>
    <w:rsid w:val="00661FED"/>
    <w:rsid w:val="00664CC4"/>
    <w:rsid w:val="00666834"/>
    <w:rsid w:val="00666D51"/>
    <w:rsid w:val="00672B35"/>
    <w:rsid w:val="00672BD2"/>
    <w:rsid w:val="00675462"/>
    <w:rsid w:val="00681594"/>
    <w:rsid w:val="006832E4"/>
    <w:rsid w:val="00683F81"/>
    <w:rsid w:val="00696B87"/>
    <w:rsid w:val="006A3183"/>
    <w:rsid w:val="006C2331"/>
    <w:rsid w:val="006C7E0A"/>
    <w:rsid w:val="006D7737"/>
    <w:rsid w:val="006E0014"/>
    <w:rsid w:val="006E48BF"/>
    <w:rsid w:val="006E669E"/>
    <w:rsid w:val="006F2E07"/>
    <w:rsid w:val="006F3D73"/>
    <w:rsid w:val="006F4C5A"/>
    <w:rsid w:val="006F6F42"/>
    <w:rsid w:val="006F7465"/>
    <w:rsid w:val="00710DAE"/>
    <w:rsid w:val="00712D2A"/>
    <w:rsid w:val="00713E1E"/>
    <w:rsid w:val="0071637B"/>
    <w:rsid w:val="00721262"/>
    <w:rsid w:val="00722BAC"/>
    <w:rsid w:val="00726BDB"/>
    <w:rsid w:val="007318B3"/>
    <w:rsid w:val="007325DF"/>
    <w:rsid w:val="007330BC"/>
    <w:rsid w:val="00736E64"/>
    <w:rsid w:val="00742D30"/>
    <w:rsid w:val="00746E79"/>
    <w:rsid w:val="007538A2"/>
    <w:rsid w:val="00754122"/>
    <w:rsid w:val="007654C7"/>
    <w:rsid w:val="00766214"/>
    <w:rsid w:val="00772EAA"/>
    <w:rsid w:val="007766F2"/>
    <w:rsid w:val="00781CC3"/>
    <w:rsid w:val="007829E9"/>
    <w:rsid w:val="0078399C"/>
    <w:rsid w:val="007848B6"/>
    <w:rsid w:val="00786D86"/>
    <w:rsid w:val="007879DD"/>
    <w:rsid w:val="00790B70"/>
    <w:rsid w:val="00793121"/>
    <w:rsid w:val="00796E27"/>
    <w:rsid w:val="007A42C7"/>
    <w:rsid w:val="007A6C40"/>
    <w:rsid w:val="007B7C46"/>
    <w:rsid w:val="007C15E5"/>
    <w:rsid w:val="007C1675"/>
    <w:rsid w:val="007C205D"/>
    <w:rsid w:val="007C59E7"/>
    <w:rsid w:val="007C5E4E"/>
    <w:rsid w:val="007E06B1"/>
    <w:rsid w:val="007E43CD"/>
    <w:rsid w:val="007F42F7"/>
    <w:rsid w:val="007F4314"/>
    <w:rsid w:val="00807D49"/>
    <w:rsid w:val="00812364"/>
    <w:rsid w:val="00813948"/>
    <w:rsid w:val="008213F7"/>
    <w:rsid w:val="00822401"/>
    <w:rsid w:val="00823750"/>
    <w:rsid w:val="00823E49"/>
    <w:rsid w:val="00836982"/>
    <w:rsid w:val="00837575"/>
    <w:rsid w:val="00840F74"/>
    <w:rsid w:val="00842C94"/>
    <w:rsid w:val="00845A7D"/>
    <w:rsid w:val="008462C9"/>
    <w:rsid w:val="008473D0"/>
    <w:rsid w:val="00850D42"/>
    <w:rsid w:val="00852FE1"/>
    <w:rsid w:val="008535BA"/>
    <w:rsid w:val="00853D4E"/>
    <w:rsid w:val="00856CEC"/>
    <w:rsid w:val="00861A80"/>
    <w:rsid w:val="00863A47"/>
    <w:rsid w:val="00870385"/>
    <w:rsid w:val="00872B70"/>
    <w:rsid w:val="00874403"/>
    <w:rsid w:val="008746E6"/>
    <w:rsid w:val="00877A78"/>
    <w:rsid w:val="00882B8B"/>
    <w:rsid w:val="00883DB0"/>
    <w:rsid w:val="008865DF"/>
    <w:rsid w:val="00887978"/>
    <w:rsid w:val="00895626"/>
    <w:rsid w:val="008A1F19"/>
    <w:rsid w:val="008B00F8"/>
    <w:rsid w:val="008B3429"/>
    <w:rsid w:val="008B37E7"/>
    <w:rsid w:val="008B6255"/>
    <w:rsid w:val="008B6454"/>
    <w:rsid w:val="008B76C5"/>
    <w:rsid w:val="008C2243"/>
    <w:rsid w:val="008C5564"/>
    <w:rsid w:val="008C6726"/>
    <w:rsid w:val="008D0019"/>
    <w:rsid w:val="008D27FB"/>
    <w:rsid w:val="008D7FC6"/>
    <w:rsid w:val="008E11C3"/>
    <w:rsid w:val="008E1E2F"/>
    <w:rsid w:val="008E364E"/>
    <w:rsid w:val="008E4637"/>
    <w:rsid w:val="008E78D6"/>
    <w:rsid w:val="008F06F5"/>
    <w:rsid w:val="008F2D87"/>
    <w:rsid w:val="008F5199"/>
    <w:rsid w:val="008F58F2"/>
    <w:rsid w:val="009030B5"/>
    <w:rsid w:val="00920A19"/>
    <w:rsid w:val="00920A71"/>
    <w:rsid w:val="00921430"/>
    <w:rsid w:val="00922216"/>
    <w:rsid w:val="00922D45"/>
    <w:rsid w:val="009313D4"/>
    <w:rsid w:val="009323BB"/>
    <w:rsid w:val="00935C97"/>
    <w:rsid w:val="00945FBC"/>
    <w:rsid w:val="0095102F"/>
    <w:rsid w:val="009567A5"/>
    <w:rsid w:val="00961D19"/>
    <w:rsid w:val="009626D0"/>
    <w:rsid w:val="009635AD"/>
    <w:rsid w:val="00966DBC"/>
    <w:rsid w:val="009710E8"/>
    <w:rsid w:val="009715B2"/>
    <w:rsid w:val="009730E0"/>
    <w:rsid w:val="00975E70"/>
    <w:rsid w:val="009778D7"/>
    <w:rsid w:val="00977F7D"/>
    <w:rsid w:val="009809A3"/>
    <w:rsid w:val="00981D23"/>
    <w:rsid w:val="009835B2"/>
    <w:rsid w:val="0099600A"/>
    <w:rsid w:val="00996456"/>
    <w:rsid w:val="00996730"/>
    <w:rsid w:val="009A14F9"/>
    <w:rsid w:val="009A18B0"/>
    <w:rsid w:val="009A273A"/>
    <w:rsid w:val="009A4411"/>
    <w:rsid w:val="009C4361"/>
    <w:rsid w:val="009C5790"/>
    <w:rsid w:val="009D260A"/>
    <w:rsid w:val="009D3720"/>
    <w:rsid w:val="009D4924"/>
    <w:rsid w:val="009D72BF"/>
    <w:rsid w:val="009D7EE3"/>
    <w:rsid w:val="009E4EAA"/>
    <w:rsid w:val="009F03D1"/>
    <w:rsid w:val="009F4771"/>
    <w:rsid w:val="009F75FD"/>
    <w:rsid w:val="009F7D4D"/>
    <w:rsid w:val="00A00880"/>
    <w:rsid w:val="00A019CE"/>
    <w:rsid w:val="00A0298F"/>
    <w:rsid w:val="00A05A63"/>
    <w:rsid w:val="00A05FFF"/>
    <w:rsid w:val="00A06765"/>
    <w:rsid w:val="00A07A52"/>
    <w:rsid w:val="00A12C63"/>
    <w:rsid w:val="00A14C5E"/>
    <w:rsid w:val="00A15723"/>
    <w:rsid w:val="00A1579E"/>
    <w:rsid w:val="00A15CFA"/>
    <w:rsid w:val="00A16216"/>
    <w:rsid w:val="00A162F3"/>
    <w:rsid w:val="00A239C8"/>
    <w:rsid w:val="00A34613"/>
    <w:rsid w:val="00A361D0"/>
    <w:rsid w:val="00A4329C"/>
    <w:rsid w:val="00A47BE0"/>
    <w:rsid w:val="00A50183"/>
    <w:rsid w:val="00A50EEE"/>
    <w:rsid w:val="00A53DDA"/>
    <w:rsid w:val="00A55454"/>
    <w:rsid w:val="00A554A9"/>
    <w:rsid w:val="00A61483"/>
    <w:rsid w:val="00A63FEF"/>
    <w:rsid w:val="00A6442F"/>
    <w:rsid w:val="00A64FEC"/>
    <w:rsid w:val="00A65D7C"/>
    <w:rsid w:val="00A67DBF"/>
    <w:rsid w:val="00A82059"/>
    <w:rsid w:val="00A8280B"/>
    <w:rsid w:val="00A93BCA"/>
    <w:rsid w:val="00A93BE2"/>
    <w:rsid w:val="00A953AE"/>
    <w:rsid w:val="00A970AF"/>
    <w:rsid w:val="00A97170"/>
    <w:rsid w:val="00A97C6F"/>
    <w:rsid w:val="00AA04D9"/>
    <w:rsid w:val="00AA0E68"/>
    <w:rsid w:val="00AA6BB7"/>
    <w:rsid w:val="00AB17CD"/>
    <w:rsid w:val="00AB4372"/>
    <w:rsid w:val="00AB556E"/>
    <w:rsid w:val="00AC0FF1"/>
    <w:rsid w:val="00AC24A9"/>
    <w:rsid w:val="00AC3622"/>
    <w:rsid w:val="00AC3DD9"/>
    <w:rsid w:val="00AD106F"/>
    <w:rsid w:val="00AD1415"/>
    <w:rsid w:val="00AD1588"/>
    <w:rsid w:val="00AE1A87"/>
    <w:rsid w:val="00AE2797"/>
    <w:rsid w:val="00AE34EA"/>
    <w:rsid w:val="00AF243E"/>
    <w:rsid w:val="00AF773E"/>
    <w:rsid w:val="00AF7F90"/>
    <w:rsid w:val="00B048B7"/>
    <w:rsid w:val="00B04A20"/>
    <w:rsid w:val="00B0514F"/>
    <w:rsid w:val="00B116EB"/>
    <w:rsid w:val="00B12BD4"/>
    <w:rsid w:val="00B158AB"/>
    <w:rsid w:val="00B16F65"/>
    <w:rsid w:val="00B17F75"/>
    <w:rsid w:val="00B22B73"/>
    <w:rsid w:val="00B2435E"/>
    <w:rsid w:val="00B27652"/>
    <w:rsid w:val="00B27ECF"/>
    <w:rsid w:val="00B302F9"/>
    <w:rsid w:val="00B32D08"/>
    <w:rsid w:val="00B33300"/>
    <w:rsid w:val="00B3467A"/>
    <w:rsid w:val="00B37E42"/>
    <w:rsid w:val="00B47D8F"/>
    <w:rsid w:val="00B54B2C"/>
    <w:rsid w:val="00B5548D"/>
    <w:rsid w:val="00B6399F"/>
    <w:rsid w:val="00B70173"/>
    <w:rsid w:val="00B70336"/>
    <w:rsid w:val="00B74E50"/>
    <w:rsid w:val="00B77E53"/>
    <w:rsid w:val="00B8120A"/>
    <w:rsid w:val="00B812E4"/>
    <w:rsid w:val="00B8200E"/>
    <w:rsid w:val="00B830E5"/>
    <w:rsid w:val="00B84F43"/>
    <w:rsid w:val="00B876DD"/>
    <w:rsid w:val="00B87770"/>
    <w:rsid w:val="00B95474"/>
    <w:rsid w:val="00B954F2"/>
    <w:rsid w:val="00B9661F"/>
    <w:rsid w:val="00B975E8"/>
    <w:rsid w:val="00BA013F"/>
    <w:rsid w:val="00BA422F"/>
    <w:rsid w:val="00BA5767"/>
    <w:rsid w:val="00BB0794"/>
    <w:rsid w:val="00BB0907"/>
    <w:rsid w:val="00BB1648"/>
    <w:rsid w:val="00BB2C67"/>
    <w:rsid w:val="00BB4844"/>
    <w:rsid w:val="00BB5773"/>
    <w:rsid w:val="00BB7CEC"/>
    <w:rsid w:val="00BC0971"/>
    <w:rsid w:val="00BC313F"/>
    <w:rsid w:val="00BC4408"/>
    <w:rsid w:val="00BC746A"/>
    <w:rsid w:val="00BD3A61"/>
    <w:rsid w:val="00BD5992"/>
    <w:rsid w:val="00BD7EE7"/>
    <w:rsid w:val="00BE384A"/>
    <w:rsid w:val="00BF0D1C"/>
    <w:rsid w:val="00BF2DB7"/>
    <w:rsid w:val="00BF3D8C"/>
    <w:rsid w:val="00BF3E65"/>
    <w:rsid w:val="00C00D38"/>
    <w:rsid w:val="00C030CD"/>
    <w:rsid w:val="00C04109"/>
    <w:rsid w:val="00C144C2"/>
    <w:rsid w:val="00C14F6A"/>
    <w:rsid w:val="00C15031"/>
    <w:rsid w:val="00C15FC7"/>
    <w:rsid w:val="00C168EB"/>
    <w:rsid w:val="00C20617"/>
    <w:rsid w:val="00C20CD4"/>
    <w:rsid w:val="00C21FC0"/>
    <w:rsid w:val="00C25D70"/>
    <w:rsid w:val="00C27FF0"/>
    <w:rsid w:val="00C3257E"/>
    <w:rsid w:val="00C3566B"/>
    <w:rsid w:val="00C370CE"/>
    <w:rsid w:val="00C4175C"/>
    <w:rsid w:val="00C454BF"/>
    <w:rsid w:val="00C550C4"/>
    <w:rsid w:val="00C55796"/>
    <w:rsid w:val="00C57649"/>
    <w:rsid w:val="00C669D6"/>
    <w:rsid w:val="00C743F0"/>
    <w:rsid w:val="00C77C7C"/>
    <w:rsid w:val="00C8175C"/>
    <w:rsid w:val="00C8308A"/>
    <w:rsid w:val="00C85AE5"/>
    <w:rsid w:val="00C860D0"/>
    <w:rsid w:val="00C919FF"/>
    <w:rsid w:val="00C92B72"/>
    <w:rsid w:val="00C93FE6"/>
    <w:rsid w:val="00C968A2"/>
    <w:rsid w:val="00CA31AA"/>
    <w:rsid w:val="00CA45EE"/>
    <w:rsid w:val="00CB24F0"/>
    <w:rsid w:val="00CB27D4"/>
    <w:rsid w:val="00CB2889"/>
    <w:rsid w:val="00CB4723"/>
    <w:rsid w:val="00CC3757"/>
    <w:rsid w:val="00CC399C"/>
    <w:rsid w:val="00CD0A45"/>
    <w:rsid w:val="00CD1297"/>
    <w:rsid w:val="00CD163C"/>
    <w:rsid w:val="00CD5020"/>
    <w:rsid w:val="00CE23F7"/>
    <w:rsid w:val="00CE2FEF"/>
    <w:rsid w:val="00CF6E11"/>
    <w:rsid w:val="00D0180C"/>
    <w:rsid w:val="00D041D5"/>
    <w:rsid w:val="00D04410"/>
    <w:rsid w:val="00D04547"/>
    <w:rsid w:val="00D0510E"/>
    <w:rsid w:val="00D06CFE"/>
    <w:rsid w:val="00D07A7C"/>
    <w:rsid w:val="00D124A1"/>
    <w:rsid w:val="00D14429"/>
    <w:rsid w:val="00D16094"/>
    <w:rsid w:val="00D2393F"/>
    <w:rsid w:val="00D2590B"/>
    <w:rsid w:val="00D27B8A"/>
    <w:rsid w:val="00D30033"/>
    <w:rsid w:val="00D30925"/>
    <w:rsid w:val="00D328E7"/>
    <w:rsid w:val="00D37697"/>
    <w:rsid w:val="00D40385"/>
    <w:rsid w:val="00D425EF"/>
    <w:rsid w:val="00D439FD"/>
    <w:rsid w:val="00D44B33"/>
    <w:rsid w:val="00D53BED"/>
    <w:rsid w:val="00D54638"/>
    <w:rsid w:val="00D564A9"/>
    <w:rsid w:val="00D6162A"/>
    <w:rsid w:val="00D64D44"/>
    <w:rsid w:val="00D654C2"/>
    <w:rsid w:val="00D65B3C"/>
    <w:rsid w:val="00D80B6F"/>
    <w:rsid w:val="00D81190"/>
    <w:rsid w:val="00D841FF"/>
    <w:rsid w:val="00D87BAC"/>
    <w:rsid w:val="00D90F5C"/>
    <w:rsid w:val="00D92BBB"/>
    <w:rsid w:val="00D946B2"/>
    <w:rsid w:val="00D94C7A"/>
    <w:rsid w:val="00DA2C3E"/>
    <w:rsid w:val="00DA2D58"/>
    <w:rsid w:val="00DA4AF6"/>
    <w:rsid w:val="00DA74CE"/>
    <w:rsid w:val="00DB03D3"/>
    <w:rsid w:val="00DB0834"/>
    <w:rsid w:val="00DB1FB8"/>
    <w:rsid w:val="00DB57E5"/>
    <w:rsid w:val="00DB5952"/>
    <w:rsid w:val="00DB6131"/>
    <w:rsid w:val="00DB7D8C"/>
    <w:rsid w:val="00DC2CF4"/>
    <w:rsid w:val="00DC4FA0"/>
    <w:rsid w:val="00DD2C07"/>
    <w:rsid w:val="00DD568D"/>
    <w:rsid w:val="00DD720B"/>
    <w:rsid w:val="00DE177B"/>
    <w:rsid w:val="00DE3926"/>
    <w:rsid w:val="00DE4181"/>
    <w:rsid w:val="00DF3BF2"/>
    <w:rsid w:val="00DF6331"/>
    <w:rsid w:val="00DF6A74"/>
    <w:rsid w:val="00DF6AA6"/>
    <w:rsid w:val="00E0317E"/>
    <w:rsid w:val="00E04418"/>
    <w:rsid w:val="00E045AE"/>
    <w:rsid w:val="00E10F64"/>
    <w:rsid w:val="00E115DF"/>
    <w:rsid w:val="00E139CA"/>
    <w:rsid w:val="00E16470"/>
    <w:rsid w:val="00E23B6C"/>
    <w:rsid w:val="00E25373"/>
    <w:rsid w:val="00E33A2E"/>
    <w:rsid w:val="00E37A1C"/>
    <w:rsid w:val="00E477D0"/>
    <w:rsid w:val="00E479DB"/>
    <w:rsid w:val="00E5172D"/>
    <w:rsid w:val="00E537B1"/>
    <w:rsid w:val="00E54911"/>
    <w:rsid w:val="00E70D9F"/>
    <w:rsid w:val="00E7174D"/>
    <w:rsid w:val="00E72DE9"/>
    <w:rsid w:val="00E74937"/>
    <w:rsid w:val="00E8208E"/>
    <w:rsid w:val="00E91888"/>
    <w:rsid w:val="00E95552"/>
    <w:rsid w:val="00E95DE1"/>
    <w:rsid w:val="00EA030F"/>
    <w:rsid w:val="00EA1237"/>
    <w:rsid w:val="00EA1E7E"/>
    <w:rsid w:val="00EA47E4"/>
    <w:rsid w:val="00EA76CD"/>
    <w:rsid w:val="00EB1146"/>
    <w:rsid w:val="00EB1DA4"/>
    <w:rsid w:val="00EC1F9F"/>
    <w:rsid w:val="00EC25C5"/>
    <w:rsid w:val="00EC4622"/>
    <w:rsid w:val="00EC5B39"/>
    <w:rsid w:val="00EC5DB6"/>
    <w:rsid w:val="00EC7178"/>
    <w:rsid w:val="00ED1218"/>
    <w:rsid w:val="00ED1230"/>
    <w:rsid w:val="00ED3E82"/>
    <w:rsid w:val="00ED6AF5"/>
    <w:rsid w:val="00F01560"/>
    <w:rsid w:val="00F02B84"/>
    <w:rsid w:val="00F04D35"/>
    <w:rsid w:val="00F04F0E"/>
    <w:rsid w:val="00F05F85"/>
    <w:rsid w:val="00F11862"/>
    <w:rsid w:val="00F11E90"/>
    <w:rsid w:val="00F12C60"/>
    <w:rsid w:val="00F12F19"/>
    <w:rsid w:val="00F16F6A"/>
    <w:rsid w:val="00F26D4C"/>
    <w:rsid w:val="00F27C2B"/>
    <w:rsid w:val="00F34409"/>
    <w:rsid w:val="00F44F95"/>
    <w:rsid w:val="00F47432"/>
    <w:rsid w:val="00F544F4"/>
    <w:rsid w:val="00F566BC"/>
    <w:rsid w:val="00F57B32"/>
    <w:rsid w:val="00F604E1"/>
    <w:rsid w:val="00F607A1"/>
    <w:rsid w:val="00F61DD2"/>
    <w:rsid w:val="00F62020"/>
    <w:rsid w:val="00F71F47"/>
    <w:rsid w:val="00F726F9"/>
    <w:rsid w:val="00F74005"/>
    <w:rsid w:val="00F7792C"/>
    <w:rsid w:val="00F80DA3"/>
    <w:rsid w:val="00F9196D"/>
    <w:rsid w:val="00F93284"/>
    <w:rsid w:val="00FA2745"/>
    <w:rsid w:val="00FA36E1"/>
    <w:rsid w:val="00FA62A9"/>
    <w:rsid w:val="00FA673F"/>
    <w:rsid w:val="00FA68DA"/>
    <w:rsid w:val="00FB4A90"/>
    <w:rsid w:val="00FB70AF"/>
    <w:rsid w:val="00FC013B"/>
    <w:rsid w:val="00FC0512"/>
    <w:rsid w:val="00FC0B23"/>
    <w:rsid w:val="00FC336D"/>
    <w:rsid w:val="00FC6E57"/>
    <w:rsid w:val="00FC7215"/>
    <w:rsid w:val="00FD400D"/>
    <w:rsid w:val="00FD549D"/>
    <w:rsid w:val="00FD54DA"/>
    <w:rsid w:val="00FD64F8"/>
    <w:rsid w:val="00FE2561"/>
    <w:rsid w:val="00FE2DAD"/>
    <w:rsid w:val="00FE435A"/>
    <w:rsid w:val="00FE5F8E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F6DF4"/>
  <w15:docId w15:val="{A3843DD8-D2F7-438E-9C97-206724E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1A05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C3566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564"/>
    <w:rPr>
      <w:rFonts w:ascii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BB2C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rcy.rsgc.on.ca/ACES/TEI4M/FastPWMOnTimer1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asycalculation.com/engineering/electrical/avr-timer-calculator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F7000-4572-47E2-A24B-235E87F1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2</cp:revision>
  <cp:lastPrinted>2018-01-31T12:27:00Z</cp:lastPrinted>
  <dcterms:created xsi:type="dcterms:W3CDTF">2026-05-04T18:41:00Z</dcterms:created>
  <dcterms:modified xsi:type="dcterms:W3CDTF">2026-05-04T18:41:00Z</dcterms:modified>
</cp:coreProperties>
</file>