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AC" w:rsidRPr="00AE27AC" w:rsidRDefault="00AE27AC" w:rsidP="00AE27AC">
      <w:pPr>
        <w:pStyle w:val="HTMLPreformatted"/>
        <w:rPr>
          <w:b/>
        </w:rPr>
      </w:pPr>
      <w:r w:rsidRPr="00AE27AC">
        <w:rPr>
          <w:b/>
          <w:color w:val="434F54"/>
        </w:rPr>
        <w:t xml:space="preserve">// </w:t>
      </w:r>
      <w:proofErr w:type="gramStart"/>
      <w:r w:rsidRPr="00AE27AC">
        <w:rPr>
          <w:b/>
          <w:color w:val="434F54"/>
        </w:rPr>
        <w:t>PROJECT  :</w:t>
      </w:r>
      <w:proofErr w:type="spellStart"/>
      <w:proofErr w:type="gramEnd"/>
      <w:r w:rsidRPr="00AE27AC">
        <w:rPr>
          <w:b/>
          <w:color w:val="434F54"/>
        </w:rPr>
        <w:t>RotaryEncoderPinChangeInt</w:t>
      </w:r>
      <w:proofErr w:type="spellEnd"/>
    </w:p>
    <w:p w:rsidR="00AE27AC" w:rsidRDefault="00AE27AC" w:rsidP="00AE27AC">
      <w:pPr>
        <w:pStyle w:val="HTMLPreformatted"/>
      </w:pPr>
      <w:r>
        <w:rPr>
          <w:color w:val="434F54"/>
        </w:rPr>
        <w:t xml:space="preserve">// </w:t>
      </w:r>
      <w:proofErr w:type="gramStart"/>
      <w:r>
        <w:rPr>
          <w:color w:val="434F54"/>
        </w:rPr>
        <w:t>PURPOSE  :</w:t>
      </w:r>
      <w:proofErr w:type="gramEnd"/>
      <w:r>
        <w:rPr>
          <w:color w:val="434F54"/>
        </w:rPr>
        <w:t>ACES interp</w:t>
      </w:r>
      <w:r w:rsidR="00826777">
        <w:rPr>
          <w:color w:val="434F54"/>
        </w:rPr>
        <w:t>r</w:t>
      </w:r>
      <w:r>
        <w:rPr>
          <w:color w:val="434F54"/>
        </w:rPr>
        <w:t xml:space="preserve">etation of </w:t>
      </w:r>
      <w:proofErr w:type="spellStart"/>
      <w:r>
        <w:rPr>
          <w:color w:val="434F54"/>
        </w:rPr>
        <w:t>Electronoobs</w:t>
      </w:r>
      <w:proofErr w:type="spellEnd"/>
      <w:r>
        <w:rPr>
          <w:color w:val="434F54"/>
        </w:rPr>
        <w:t xml:space="preserve"> tutorial of Pin Change Interrupts</w:t>
      </w:r>
    </w:p>
    <w:p w:rsidR="00AE27AC" w:rsidRDefault="00AE27AC" w:rsidP="00AE27AC">
      <w:pPr>
        <w:pStyle w:val="HTMLPreformatted"/>
      </w:pPr>
      <w:r>
        <w:rPr>
          <w:color w:val="434F54"/>
        </w:rPr>
        <w:t xml:space="preserve">// COURSE </w:t>
      </w:r>
      <w:proofErr w:type="gramStart"/>
      <w:r>
        <w:rPr>
          <w:color w:val="434F54"/>
        </w:rPr>
        <w:t>  :ICS</w:t>
      </w:r>
      <w:proofErr w:type="gramEnd"/>
      <w:r>
        <w:rPr>
          <w:color w:val="434F54"/>
        </w:rPr>
        <w:t>4U</w:t>
      </w:r>
    </w:p>
    <w:p w:rsidR="00AE27AC" w:rsidRDefault="00AE27AC" w:rsidP="00AE27AC">
      <w:pPr>
        <w:pStyle w:val="HTMLPreformatted"/>
      </w:pPr>
      <w:r>
        <w:rPr>
          <w:color w:val="434F54"/>
        </w:rPr>
        <w:t xml:space="preserve">// AUTHOR </w:t>
      </w:r>
      <w:proofErr w:type="gramStart"/>
      <w:r>
        <w:rPr>
          <w:color w:val="434F54"/>
        </w:rPr>
        <w:t>  :</w:t>
      </w:r>
      <w:proofErr w:type="spellStart"/>
      <w:r>
        <w:rPr>
          <w:color w:val="434F54"/>
        </w:rPr>
        <w:t>Electronoobs</w:t>
      </w:r>
      <w:proofErr w:type="spellEnd"/>
      <w:proofErr w:type="gramEnd"/>
      <w:r>
        <w:rPr>
          <w:color w:val="434F54"/>
        </w:rPr>
        <w:t>/C. D'Arcy</w:t>
      </w:r>
    </w:p>
    <w:p w:rsidR="00AE27AC" w:rsidRDefault="00AE27AC" w:rsidP="00AE27AC">
      <w:pPr>
        <w:pStyle w:val="HTMLPreformatted"/>
      </w:pPr>
      <w:r>
        <w:rPr>
          <w:color w:val="434F54"/>
        </w:rPr>
        <w:t>// DATE     :2023 03 06</w:t>
      </w:r>
    </w:p>
    <w:p w:rsidR="00AE27AC" w:rsidRDefault="00AE27AC" w:rsidP="00AE27AC">
      <w:pPr>
        <w:pStyle w:val="HTMLPreformatted"/>
      </w:pPr>
      <w:r>
        <w:rPr>
          <w:color w:val="434F54"/>
        </w:rPr>
        <w:t>// MCU      :328P</w:t>
      </w:r>
    </w:p>
    <w:p w:rsidR="00AE27AC" w:rsidRDefault="00AE27AC" w:rsidP="00AE27AC">
      <w:pPr>
        <w:pStyle w:val="HTMLPreformatted"/>
      </w:pPr>
      <w:r>
        <w:rPr>
          <w:color w:val="434F54"/>
        </w:rPr>
        <w:t xml:space="preserve">// STATUS </w:t>
      </w:r>
      <w:proofErr w:type="gramStart"/>
      <w:r>
        <w:rPr>
          <w:color w:val="434F54"/>
        </w:rPr>
        <w:t>  :Working</w:t>
      </w:r>
      <w:proofErr w:type="gramEnd"/>
    </w:p>
    <w:p w:rsidR="00AE27AC" w:rsidRDefault="00AE27AC" w:rsidP="00AE27AC">
      <w:pPr>
        <w:pStyle w:val="HTMLPreformatted"/>
      </w:pPr>
      <w:r>
        <w:rPr>
          <w:color w:val="434F54"/>
        </w:rPr>
        <w:t xml:space="preserve">// </w:t>
      </w:r>
      <w:proofErr w:type="spellStart"/>
      <w:r>
        <w:rPr>
          <w:color w:val="434F54"/>
        </w:rPr>
        <w:t>REFERENCE:</w:t>
      </w:r>
      <w:r w:rsidR="001C5901">
        <w:rPr>
          <w:color w:val="434F54"/>
          <w:u w:val="single"/>
        </w:rPr>
        <w:fldChar w:fldCharType="begin"/>
      </w:r>
      <w:r w:rsidR="001C5901">
        <w:rPr>
          <w:color w:val="434F54"/>
          <w:u w:val="single"/>
        </w:rPr>
        <w:instrText xml:space="preserve"> HYPERLINK "https://electronoobs.com/eng_arduino_tut132.php" </w:instrText>
      </w:r>
      <w:r w:rsidR="001C5901">
        <w:rPr>
          <w:color w:val="434F54"/>
          <w:u w:val="single"/>
        </w:rPr>
      </w:r>
      <w:r w:rsidR="001C5901">
        <w:rPr>
          <w:color w:val="434F54"/>
          <w:u w:val="single"/>
        </w:rPr>
        <w:fldChar w:fldCharType="separate"/>
      </w:r>
      <w:r w:rsidRPr="001C5901">
        <w:rPr>
          <w:rStyle w:val="Hyperlink"/>
        </w:rPr>
        <w:t>https</w:t>
      </w:r>
      <w:proofErr w:type="spellEnd"/>
      <w:r w:rsidRPr="001C5901">
        <w:rPr>
          <w:rStyle w:val="Hyperlink"/>
        </w:rPr>
        <w:t>://electronoobs.com/eng_arduino_tut132.php</w:t>
      </w:r>
      <w:r w:rsidR="001C5901">
        <w:rPr>
          <w:color w:val="434F54"/>
          <w:u w:val="single"/>
        </w:rPr>
        <w:fldChar w:fldCharType="end"/>
      </w:r>
      <w:bookmarkStart w:id="0" w:name="_GoBack"/>
      <w:bookmarkEnd w:id="0"/>
    </w:p>
    <w:p w:rsidR="00AE27AC" w:rsidRDefault="00AE27AC" w:rsidP="00AE27AC">
      <w:pPr>
        <w:pStyle w:val="HTMLPreformatted"/>
      </w:pPr>
    </w:p>
    <w:p w:rsidR="00AE27AC" w:rsidRDefault="00AE27AC" w:rsidP="00AE27AC">
      <w:pPr>
        <w:pStyle w:val="HTMLPreformatted"/>
      </w:pPr>
      <w:r>
        <w:rPr>
          <w:color w:val="5E6D03"/>
        </w:rPr>
        <w:t>#define</w:t>
      </w:r>
      <w:r>
        <w:t xml:space="preserve"> </w:t>
      </w:r>
      <w:proofErr w:type="spellStart"/>
      <w:r>
        <w:rPr>
          <w:color w:val="000000"/>
        </w:rPr>
        <w:t>PCIEn</w:t>
      </w:r>
      <w:proofErr w:type="spellEnd"/>
      <w:r>
        <w:t xml:space="preserve">  </w:t>
      </w:r>
      <w:r>
        <w:rPr>
          <w:color w:val="000000"/>
        </w:rPr>
        <w:t>1</w:t>
      </w:r>
      <w:r>
        <w:rPr>
          <w:color w:val="434F54"/>
        </w:rPr>
        <w:t>&lt;&lt;</w:t>
      </w:r>
      <w:r>
        <w:rPr>
          <w:color w:val="000000"/>
        </w:rPr>
        <w:t>PCIE2</w:t>
      </w:r>
      <w:r>
        <w:t xml:space="preserve">         </w:t>
      </w:r>
      <w:r>
        <w:rPr>
          <w:color w:val="434F54"/>
        </w:rPr>
        <w:t xml:space="preserve">//Use Port D as Pin Change Bank </w:t>
      </w:r>
    </w:p>
    <w:p w:rsidR="00AE27AC" w:rsidRDefault="00AE27AC" w:rsidP="00AE27AC">
      <w:pPr>
        <w:pStyle w:val="HTMLPreformatted"/>
      </w:pPr>
      <w:r>
        <w:rPr>
          <w:color w:val="5E6D03"/>
        </w:rPr>
        <w:t>#define</w:t>
      </w:r>
      <w:r>
        <w:t xml:space="preserve"> </w:t>
      </w:r>
      <w:proofErr w:type="spellStart"/>
      <w:r>
        <w:rPr>
          <w:color w:val="000000"/>
        </w:rPr>
        <w:t>PCPinA</w:t>
      </w:r>
      <w:proofErr w:type="spellEnd"/>
      <w:r>
        <w:t xml:space="preserve"> </w:t>
      </w:r>
      <w:r>
        <w:rPr>
          <w:color w:val="000000"/>
        </w:rPr>
        <w:t>1</w:t>
      </w:r>
      <w:r>
        <w:rPr>
          <w:color w:val="434F54"/>
        </w:rPr>
        <w:t>&lt;&lt;</w:t>
      </w:r>
      <w:r>
        <w:rPr>
          <w:color w:val="000000"/>
        </w:rPr>
        <w:t>PD4</w:t>
      </w:r>
      <w:r>
        <w:t xml:space="preserve">           </w:t>
      </w:r>
      <w:r>
        <w:rPr>
          <w:color w:val="434F54"/>
        </w:rPr>
        <w:t>//Encoder pin A mask</w:t>
      </w:r>
    </w:p>
    <w:p w:rsidR="00AE27AC" w:rsidRDefault="00AE27AC" w:rsidP="00AE27AC">
      <w:pPr>
        <w:pStyle w:val="HTMLPreformatted"/>
      </w:pPr>
      <w:r>
        <w:rPr>
          <w:color w:val="5E6D03"/>
        </w:rPr>
        <w:t>#define</w:t>
      </w:r>
      <w:r>
        <w:t xml:space="preserve"> </w:t>
      </w:r>
      <w:proofErr w:type="spellStart"/>
      <w:r>
        <w:rPr>
          <w:color w:val="000000"/>
        </w:rPr>
        <w:t>PCPinB</w:t>
      </w:r>
      <w:proofErr w:type="spellEnd"/>
      <w:r>
        <w:t xml:space="preserve"> </w:t>
      </w:r>
      <w:r>
        <w:rPr>
          <w:color w:val="000000"/>
        </w:rPr>
        <w:t>1</w:t>
      </w:r>
      <w:r>
        <w:rPr>
          <w:color w:val="434F54"/>
        </w:rPr>
        <w:t>&lt;&lt;</w:t>
      </w:r>
      <w:r>
        <w:rPr>
          <w:color w:val="000000"/>
        </w:rPr>
        <w:t>PD5</w:t>
      </w:r>
      <w:r>
        <w:t xml:space="preserve">           </w:t>
      </w:r>
      <w:r>
        <w:rPr>
          <w:color w:val="434F54"/>
        </w:rPr>
        <w:t>//Encoder pin B mask</w:t>
      </w:r>
    </w:p>
    <w:p w:rsidR="00AE27AC" w:rsidRDefault="00AE27AC" w:rsidP="00AE27AC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RUNLENGTH</w:t>
      </w:r>
      <w:r>
        <w:t xml:space="preserve"> </w:t>
      </w:r>
      <w:r>
        <w:rPr>
          <w:color w:val="000000"/>
        </w:rPr>
        <w:t>20</w:t>
      </w:r>
      <w:r>
        <w:t xml:space="preserve">            </w:t>
      </w:r>
      <w:r>
        <w:rPr>
          <w:color w:val="434F54"/>
        </w:rPr>
        <w:t>//Plotter visualization aid</w:t>
      </w:r>
    </w:p>
    <w:p w:rsidR="00AE27AC" w:rsidRDefault="00AE27AC" w:rsidP="00AE27AC">
      <w:pPr>
        <w:pStyle w:val="HTMLPreformatted"/>
      </w:pPr>
    </w:p>
    <w:p w:rsidR="00AE27AC" w:rsidRDefault="00AE27AC" w:rsidP="00AE27AC">
      <w:pPr>
        <w:pStyle w:val="HTMLPreformatted"/>
      </w:pPr>
      <w:r>
        <w:rPr>
          <w:color w:val="00979C"/>
        </w:rPr>
        <w:t>uint8_t</w:t>
      </w:r>
      <w:r>
        <w:t xml:space="preserve"> </w:t>
      </w:r>
      <w:proofErr w:type="spellStart"/>
      <w:proofErr w:type="gramStart"/>
      <w:r>
        <w:rPr>
          <w:color w:val="000000"/>
        </w:rPr>
        <w:t>pinAState</w:t>
      </w:r>
      <w:proofErr w:type="spellEnd"/>
      <w:r>
        <w:rPr>
          <w:color w:val="000000"/>
        </w:rPr>
        <w:t>;</w:t>
      </w:r>
      <w:r>
        <w:t xml:space="preserve">   </w:t>
      </w:r>
      <w:proofErr w:type="gramEnd"/>
      <w:r>
        <w:t>           </w:t>
      </w:r>
      <w:r>
        <w:rPr>
          <w:color w:val="434F54"/>
        </w:rPr>
        <w:t>//monitors the active pin A state</w:t>
      </w:r>
    </w:p>
    <w:p w:rsidR="00AE27AC" w:rsidRDefault="00AE27AC" w:rsidP="00AE27AC">
      <w:pPr>
        <w:pStyle w:val="HTMLPreformatted"/>
      </w:pPr>
      <w:r>
        <w:rPr>
          <w:color w:val="00979C"/>
        </w:rPr>
        <w:t>uint8_t</w:t>
      </w:r>
      <w:r>
        <w:t xml:space="preserve"> </w:t>
      </w:r>
      <w:proofErr w:type="spellStart"/>
      <w:proofErr w:type="gramStart"/>
      <w:r>
        <w:rPr>
          <w:color w:val="000000"/>
        </w:rPr>
        <w:t>pinBState</w:t>
      </w:r>
      <w:proofErr w:type="spellEnd"/>
      <w:r>
        <w:rPr>
          <w:color w:val="000000"/>
        </w:rPr>
        <w:t>;</w:t>
      </w:r>
      <w:r>
        <w:t xml:space="preserve">   </w:t>
      </w:r>
      <w:proofErr w:type="gramEnd"/>
      <w:r>
        <w:t>           </w:t>
      </w:r>
      <w:r>
        <w:rPr>
          <w:color w:val="434F54"/>
        </w:rPr>
        <w:t>//monitors the active pin A state</w:t>
      </w:r>
    </w:p>
    <w:p w:rsidR="00AE27AC" w:rsidRDefault="00AE27AC" w:rsidP="00AE27AC">
      <w:pPr>
        <w:pStyle w:val="HTMLPreformatted"/>
      </w:pPr>
      <w:r>
        <w:rPr>
          <w:color w:val="00979C"/>
        </w:rPr>
        <w:t>volatile</w:t>
      </w:r>
      <w:r>
        <w:t xml:space="preserve"> </w:t>
      </w:r>
      <w:r>
        <w:rPr>
          <w:color w:val="00979C"/>
        </w:rPr>
        <w:t>uint8_t</w:t>
      </w:r>
      <w:r>
        <w:t xml:space="preserve"> </w:t>
      </w:r>
      <w:r>
        <w:rPr>
          <w:color w:val="000000"/>
        </w:rPr>
        <w:t>triggered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0;</w:t>
      </w:r>
      <w:r>
        <w:t xml:space="preserve"> </w:t>
      </w:r>
      <w:r>
        <w:rPr>
          <w:color w:val="434F54"/>
        </w:rPr>
        <w:t>//signals ISR activity</w:t>
      </w:r>
    </w:p>
    <w:p w:rsidR="00AE27AC" w:rsidRDefault="00AE27AC" w:rsidP="00AE27AC">
      <w:pPr>
        <w:pStyle w:val="HTMLPreformatted"/>
      </w:pPr>
    </w:p>
    <w:p w:rsidR="00AE27AC" w:rsidRDefault="00AE27AC" w:rsidP="00AE27AC">
      <w:pPr>
        <w:pStyle w:val="HTMLPreformatted"/>
      </w:pPr>
      <w:r w:rsidRPr="00AE27AC">
        <w:rPr>
          <w:color w:val="00979C"/>
          <w:highlight w:val="yellow"/>
        </w:rPr>
        <w:t>void</w:t>
      </w:r>
      <w:r w:rsidRPr="00AE27AC">
        <w:rPr>
          <w:highlight w:val="yellow"/>
        </w:rPr>
        <w:t xml:space="preserve"> </w:t>
      </w:r>
      <w:proofErr w:type="gramStart"/>
      <w:r w:rsidRPr="00AE27AC">
        <w:rPr>
          <w:color w:val="5E6D03"/>
          <w:highlight w:val="yellow"/>
        </w:rPr>
        <w:t>setup</w:t>
      </w:r>
      <w:r w:rsidRPr="00AE27AC">
        <w:rPr>
          <w:color w:val="000000"/>
          <w:highlight w:val="yellow"/>
        </w:rPr>
        <w:t>(</w:t>
      </w:r>
      <w:proofErr w:type="gramEnd"/>
      <w:r w:rsidRPr="00AE27AC">
        <w:rPr>
          <w:color w:val="000000"/>
          <w:highlight w:val="yellow"/>
        </w:rPr>
        <w:t>)</w:t>
      </w:r>
      <w:r>
        <w:t xml:space="preserve"> </w:t>
      </w:r>
      <w:r>
        <w:rPr>
          <w:color w:val="000000"/>
        </w:rPr>
        <w:t>{</w:t>
      </w:r>
    </w:p>
    <w:p w:rsidR="00AE27AC" w:rsidRDefault="00AE27AC" w:rsidP="00AE27AC">
      <w:pPr>
        <w:pStyle w:val="HTMLPreformatted"/>
      </w:pPr>
      <w:r>
        <w:t xml:space="preserve">  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begin</w:t>
      </w:r>
      <w:proofErr w:type="spellEnd"/>
      <w:r>
        <w:rPr>
          <w:color w:val="000000"/>
        </w:rPr>
        <w:t>(9600</w:t>
      </w:r>
      <w:proofErr w:type="gramStart"/>
      <w:r>
        <w:rPr>
          <w:color w:val="000000"/>
        </w:rPr>
        <w:t>);</w:t>
      </w:r>
      <w:r>
        <w:t xml:space="preserve">   </w:t>
      </w:r>
      <w:proofErr w:type="gramEnd"/>
      <w:r>
        <w:t>        </w:t>
      </w:r>
      <w:r>
        <w:rPr>
          <w:color w:val="434F54"/>
        </w:rPr>
        <w:t>//support for Monitor/Plotter</w:t>
      </w:r>
    </w:p>
    <w:p w:rsidR="00AE27AC" w:rsidRDefault="00AE27AC" w:rsidP="00AE27AC">
      <w:pPr>
        <w:pStyle w:val="HTMLPreformatted"/>
      </w:pPr>
      <w:r>
        <w:t xml:space="preserve">  </w:t>
      </w:r>
      <w:r>
        <w:rPr>
          <w:color w:val="5E6D03"/>
        </w:rPr>
        <w:t>while</w:t>
      </w:r>
      <w:r>
        <w:t xml:space="preserve"> </w:t>
      </w:r>
      <w:proofErr w:type="gramStart"/>
      <w:r>
        <w:rPr>
          <w:color w:val="000000"/>
        </w:rPr>
        <w:t>(</w:t>
      </w:r>
      <w:r>
        <w:rPr>
          <w:color w:val="434F54"/>
        </w:rPr>
        <w:t>!</w:t>
      </w:r>
      <w:r>
        <w:rPr>
          <w:b/>
          <w:bCs/>
          <w:color w:val="D35400"/>
        </w:rPr>
        <w:t>Serial</w:t>
      </w:r>
      <w:proofErr w:type="gramEnd"/>
      <w:r>
        <w:rPr>
          <w:color w:val="000000"/>
        </w:rPr>
        <w:t>);</w:t>
      </w:r>
      <w:r>
        <w:t xml:space="preserve">              </w:t>
      </w:r>
      <w:r>
        <w:rPr>
          <w:color w:val="434F54"/>
        </w:rPr>
        <w:t>//wait for it...</w:t>
      </w:r>
    </w:p>
    <w:p w:rsidR="00AE27AC" w:rsidRDefault="00AE27AC" w:rsidP="00AE27AC">
      <w:pPr>
        <w:pStyle w:val="HTMLPreformatted"/>
      </w:pPr>
    </w:p>
    <w:p w:rsidR="00AE27AC" w:rsidRDefault="00AE27AC" w:rsidP="00AE27AC">
      <w:pPr>
        <w:pStyle w:val="HTMLPreformatted"/>
      </w:pPr>
      <w:r>
        <w:t xml:space="preserve">  </w:t>
      </w:r>
      <w:r>
        <w:rPr>
          <w:color w:val="000000"/>
        </w:rPr>
        <w:t>PCICR</w:t>
      </w:r>
      <w:r>
        <w:t xml:space="preserve"> </w:t>
      </w:r>
      <w:r>
        <w:rPr>
          <w:color w:val="434F54"/>
        </w:rPr>
        <w:t>|=</w:t>
      </w:r>
      <w:r>
        <w:t xml:space="preserve"> </w:t>
      </w:r>
      <w:proofErr w:type="spellStart"/>
      <w:proofErr w:type="gramStart"/>
      <w:r>
        <w:rPr>
          <w:color w:val="000000"/>
        </w:rPr>
        <w:t>PCIEn</w:t>
      </w:r>
      <w:proofErr w:type="spellEnd"/>
      <w:r>
        <w:rPr>
          <w:color w:val="000000"/>
        </w:rPr>
        <w:t>;</w:t>
      </w:r>
      <w:r>
        <w:t xml:space="preserve">   </w:t>
      </w:r>
      <w:proofErr w:type="gramEnd"/>
      <w:r>
        <w:t>            </w:t>
      </w:r>
      <w:r>
        <w:rPr>
          <w:color w:val="434F54"/>
        </w:rPr>
        <w:t>//identify Pin Change Bank</w:t>
      </w:r>
    </w:p>
    <w:p w:rsidR="00AE27AC" w:rsidRDefault="00AE27AC" w:rsidP="00AE27AC">
      <w:pPr>
        <w:pStyle w:val="HTMLPreformatted"/>
      </w:pPr>
      <w:r>
        <w:t xml:space="preserve">  </w:t>
      </w:r>
      <w:r>
        <w:rPr>
          <w:color w:val="000000"/>
        </w:rPr>
        <w:t>PCMSK2</w:t>
      </w:r>
      <w:r>
        <w:t xml:space="preserve"> </w:t>
      </w:r>
      <w:r>
        <w:rPr>
          <w:color w:val="434F54"/>
        </w:rPr>
        <w:t>|=</w:t>
      </w:r>
      <w:r>
        <w:t xml:space="preserve"> </w:t>
      </w:r>
      <w:proofErr w:type="spellStart"/>
      <w:r>
        <w:rPr>
          <w:color w:val="000000"/>
        </w:rPr>
        <w:t>PCPinA</w:t>
      </w:r>
      <w:proofErr w:type="spellEnd"/>
      <w:r>
        <w:t xml:space="preserve"> </w:t>
      </w:r>
      <w:r>
        <w:rPr>
          <w:color w:val="434F54"/>
        </w:rPr>
        <w:t>|</w:t>
      </w:r>
      <w:r>
        <w:t xml:space="preserve"> </w:t>
      </w:r>
      <w:proofErr w:type="spellStart"/>
      <w:proofErr w:type="gramStart"/>
      <w:r>
        <w:rPr>
          <w:color w:val="000000"/>
        </w:rPr>
        <w:t>PCPinB</w:t>
      </w:r>
      <w:proofErr w:type="spellEnd"/>
      <w:r>
        <w:rPr>
          <w:color w:val="000000"/>
        </w:rPr>
        <w:t>;</w:t>
      </w:r>
      <w:r>
        <w:t xml:space="preserve">   </w:t>
      </w:r>
      <w:proofErr w:type="gramEnd"/>
      <w:r>
        <w:t> </w:t>
      </w:r>
      <w:r>
        <w:rPr>
          <w:color w:val="434F54"/>
        </w:rPr>
        <w:t>//identify Pin Change Interrupt trigger pins</w:t>
      </w:r>
    </w:p>
    <w:p w:rsidR="00AE27AC" w:rsidRDefault="00AE27AC" w:rsidP="00AE27AC">
      <w:pPr>
        <w:pStyle w:val="HTMLPreformatted"/>
      </w:pPr>
      <w:r>
        <w:t xml:space="preserve">  </w:t>
      </w:r>
      <w:proofErr w:type="spellStart"/>
      <w:r>
        <w:rPr>
          <w:color w:val="000000"/>
        </w:rPr>
        <w:t>pinAState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PIND</w:t>
      </w:r>
      <w:r>
        <w:t xml:space="preserve"> </w:t>
      </w:r>
      <w:r>
        <w:rPr>
          <w:color w:val="434F54"/>
        </w:rPr>
        <w:t>&amp;</w:t>
      </w:r>
      <w:r>
        <w:t xml:space="preserve"> </w:t>
      </w:r>
      <w:proofErr w:type="spellStart"/>
      <w:proofErr w:type="gramStart"/>
      <w:r>
        <w:rPr>
          <w:color w:val="000000"/>
        </w:rPr>
        <w:t>PCPinA</w:t>
      </w:r>
      <w:proofErr w:type="spellEnd"/>
      <w:r>
        <w:rPr>
          <w:color w:val="000000"/>
        </w:rPr>
        <w:t>;</w:t>
      </w:r>
      <w:r>
        <w:t xml:space="preserve">   </w:t>
      </w:r>
      <w:proofErr w:type="gramEnd"/>
      <w:r>
        <w:t> </w:t>
      </w:r>
      <w:r>
        <w:rPr>
          <w:color w:val="434F54"/>
        </w:rPr>
        <w:t>//acquire the starting pin A state</w:t>
      </w:r>
    </w:p>
    <w:p w:rsidR="00AE27AC" w:rsidRDefault="00AE27AC" w:rsidP="00AE27AC">
      <w:pPr>
        <w:pStyle w:val="HTMLPreformatted"/>
      </w:pPr>
      <w:r>
        <w:t xml:space="preserve">  </w:t>
      </w:r>
      <w:proofErr w:type="spellStart"/>
      <w:r>
        <w:rPr>
          <w:color w:val="000000"/>
        </w:rPr>
        <w:t>pinBState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PIND</w:t>
      </w:r>
      <w:r>
        <w:t xml:space="preserve"> </w:t>
      </w:r>
      <w:r>
        <w:rPr>
          <w:color w:val="434F54"/>
        </w:rPr>
        <w:t>&amp;</w:t>
      </w:r>
      <w:r>
        <w:t xml:space="preserve"> </w:t>
      </w:r>
      <w:proofErr w:type="spellStart"/>
      <w:proofErr w:type="gramStart"/>
      <w:r>
        <w:rPr>
          <w:color w:val="000000"/>
        </w:rPr>
        <w:t>PCPinB</w:t>
      </w:r>
      <w:proofErr w:type="spellEnd"/>
      <w:r>
        <w:rPr>
          <w:color w:val="000000"/>
        </w:rPr>
        <w:t>;</w:t>
      </w:r>
      <w:r>
        <w:t xml:space="preserve">   </w:t>
      </w:r>
      <w:proofErr w:type="gramEnd"/>
      <w:r>
        <w:t> </w:t>
      </w:r>
      <w:r>
        <w:rPr>
          <w:color w:val="434F54"/>
        </w:rPr>
        <w:t>//acquire the starting pin B state</w:t>
      </w:r>
    </w:p>
    <w:p w:rsidR="00AE27AC" w:rsidRDefault="00AE27AC" w:rsidP="00AE27AC">
      <w:pPr>
        <w:pStyle w:val="HTMLPreformatted"/>
      </w:pPr>
      <w:r>
        <w:rPr>
          <w:color w:val="000000"/>
        </w:rPr>
        <w:t>}</w:t>
      </w:r>
    </w:p>
    <w:p w:rsidR="00AE27AC" w:rsidRDefault="00AE27AC" w:rsidP="00AE27AC">
      <w:pPr>
        <w:pStyle w:val="HTMLPreformatted"/>
      </w:pPr>
    </w:p>
    <w:p w:rsidR="00AE27AC" w:rsidRDefault="00AE27AC" w:rsidP="00AE27AC">
      <w:pPr>
        <w:pStyle w:val="HTMLPreformatted"/>
      </w:pPr>
      <w:r w:rsidRPr="00AE27AC">
        <w:rPr>
          <w:color w:val="000000"/>
          <w:highlight w:val="yellow"/>
        </w:rPr>
        <w:t>ISR</w:t>
      </w:r>
      <w:r w:rsidRPr="00AE27AC">
        <w:rPr>
          <w:highlight w:val="yellow"/>
        </w:rPr>
        <w:t xml:space="preserve"> </w:t>
      </w:r>
      <w:r w:rsidRPr="00AE27AC">
        <w:rPr>
          <w:color w:val="000000"/>
          <w:highlight w:val="yellow"/>
        </w:rPr>
        <w:t>(PCINT2_vect)</w:t>
      </w:r>
      <w:r>
        <w:t xml:space="preserve"> </w:t>
      </w:r>
      <w:r>
        <w:rPr>
          <w:color w:val="000000"/>
        </w:rPr>
        <w:t>{</w:t>
      </w:r>
    </w:p>
    <w:p w:rsidR="00AE27AC" w:rsidRDefault="00AE27AC" w:rsidP="00AE27AC">
      <w:pPr>
        <w:pStyle w:val="HTMLPreformatted"/>
      </w:pPr>
      <w:r>
        <w:t xml:space="preserve">  </w:t>
      </w:r>
      <w:r>
        <w:rPr>
          <w:color w:val="000000"/>
        </w:rPr>
        <w:t>triggered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1;</w:t>
      </w:r>
    </w:p>
    <w:p w:rsidR="00AE27AC" w:rsidRDefault="00AE27AC" w:rsidP="00AE27AC">
      <w:pPr>
        <w:pStyle w:val="HTMLPreformatted"/>
      </w:pPr>
      <w:r>
        <w:rPr>
          <w:color w:val="000000"/>
        </w:rPr>
        <w:t>}</w:t>
      </w:r>
    </w:p>
    <w:p w:rsidR="00AE27AC" w:rsidRDefault="00AE27AC" w:rsidP="00AE27AC">
      <w:pPr>
        <w:pStyle w:val="HTMLPreformatted"/>
      </w:pPr>
    </w:p>
    <w:p w:rsidR="00AE27AC" w:rsidRDefault="00AE27AC" w:rsidP="00AE27AC">
      <w:pPr>
        <w:pStyle w:val="HTMLPreformatted"/>
      </w:pPr>
      <w:r w:rsidRPr="00AE27AC">
        <w:rPr>
          <w:color w:val="00979C"/>
          <w:highlight w:val="yellow"/>
        </w:rPr>
        <w:t>void</w:t>
      </w:r>
      <w:r w:rsidRPr="00AE27AC">
        <w:rPr>
          <w:highlight w:val="yellow"/>
        </w:rPr>
        <w:t xml:space="preserve"> </w:t>
      </w:r>
      <w:proofErr w:type="gramStart"/>
      <w:r w:rsidRPr="00AE27AC">
        <w:rPr>
          <w:color w:val="5E6D03"/>
          <w:highlight w:val="yellow"/>
        </w:rPr>
        <w:t>loop</w:t>
      </w:r>
      <w:r w:rsidRPr="00AE27AC">
        <w:rPr>
          <w:color w:val="000000"/>
          <w:highlight w:val="yellow"/>
        </w:rPr>
        <w:t>(</w:t>
      </w:r>
      <w:proofErr w:type="gramEnd"/>
      <w:r w:rsidRPr="00AE27AC">
        <w:rPr>
          <w:color w:val="000000"/>
          <w:highlight w:val="yellow"/>
        </w:rPr>
        <w:t>)</w:t>
      </w:r>
      <w:r>
        <w:t xml:space="preserve"> </w:t>
      </w:r>
      <w:r>
        <w:rPr>
          <w:color w:val="000000"/>
        </w:rPr>
        <w:t>{</w:t>
      </w:r>
    </w:p>
    <w:p w:rsidR="00AE27AC" w:rsidRDefault="00AE27AC" w:rsidP="00AE27AC">
      <w:pPr>
        <w:pStyle w:val="HTMLPreformatted"/>
      </w:pPr>
      <w:r>
        <w:t xml:space="preserve">  </w:t>
      </w:r>
      <w:r>
        <w:rPr>
          <w:color w:val="5E6D03"/>
        </w:rPr>
        <w:t>if</w:t>
      </w:r>
      <w:r>
        <w:t xml:space="preserve"> </w:t>
      </w:r>
      <w:r>
        <w:rPr>
          <w:color w:val="000000"/>
        </w:rPr>
        <w:t>(triggered)</w:t>
      </w:r>
      <w:r>
        <w:t xml:space="preserve"> </w:t>
      </w:r>
      <w:proofErr w:type="gramStart"/>
      <w:r>
        <w:rPr>
          <w:color w:val="000000"/>
        </w:rPr>
        <w:t>{</w:t>
      </w:r>
      <w:r>
        <w:t xml:space="preserve">  </w:t>
      </w:r>
      <w:proofErr w:type="gramEnd"/>
      <w:r>
        <w:t>            </w:t>
      </w:r>
      <w:r>
        <w:rPr>
          <w:color w:val="434F54"/>
        </w:rPr>
        <w:t>//ISR was triggered</w:t>
      </w:r>
    </w:p>
    <w:p w:rsidR="00AE27AC" w:rsidRDefault="00AE27AC" w:rsidP="00AE27AC">
      <w:pPr>
        <w:pStyle w:val="HTMLPreformatted"/>
      </w:pPr>
      <w:r>
        <w:t xml:space="preserve">    </w:t>
      </w:r>
      <w:r>
        <w:rPr>
          <w:color w:val="000000"/>
        </w:rPr>
        <w:t>triggered</w:t>
      </w:r>
      <w:r>
        <w:t xml:space="preserve"> </w:t>
      </w:r>
      <w:r>
        <w:rPr>
          <w:color w:val="434F54"/>
        </w:rPr>
        <w:t>=</w:t>
      </w:r>
      <w:r>
        <w:t xml:space="preserve"> </w:t>
      </w:r>
      <w:proofErr w:type="gramStart"/>
      <w:r>
        <w:rPr>
          <w:color w:val="000000"/>
        </w:rPr>
        <w:t>0;</w:t>
      </w:r>
      <w:r>
        <w:t xml:space="preserve">   </w:t>
      </w:r>
      <w:proofErr w:type="gramEnd"/>
      <w:r>
        <w:t>           </w:t>
      </w:r>
      <w:r>
        <w:rPr>
          <w:color w:val="434F54"/>
        </w:rPr>
        <w:t>//prepare for next one</w:t>
      </w:r>
    </w:p>
    <w:p w:rsidR="00AE27AC" w:rsidRDefault="00AE27AC" w:rsidP="00AE27AC">
      <w:pPr>
        <w:pStyle w:val="HTMLPreformatted"/>
      </w:pPr>
      <w:r>
        <w:t xml:space="preserve">    </w:t>
      </w:r>
      <w:proofErr w:type="spellStart"/>
      <w:r>
        <w:rPr>
          <w:color w:val="000000"/>
        </w:rPr>
        <w:t>pinAState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PIND</w:t>
      </w:r>
      <w:r>
        <w:t xml:space="preserve"> </w:t>
      </w:r>
      <w:r>
        <w:rPr>
          <w:color w:val="434F54"/>
        </w:rPr>
        <w:t>&amp;</w:t>
      </w:r>
      <w:r>
        <w:t xml:space="preserve"> </w:t>
      </w:r>
      <w:proofErr w:type="spellStart"/>
      <w:proofErr w:type="gramStart"/>
      <w:r>
        <w:rPr>
          <w:color w:val="000000"/>
        </w:rPr>
        <w:t>PCPinA</w:t>
      </w:r>
      <w:proofErr w:type="spellEnd"/>
      <w:r>
        <w:rPr>
          <w:color w:val="000000"/>
        </w:rPr>
        <w:t>;</w:t>
      </w:r>
      <w:r>
        <w:t xml:space="preserve">  </w:t>
      </w:r>
      <w:r>
        <w:rPr>
          <w:color w:val="434F54"/>
        </w:rPr>
        <w:t>/</w:t>
      </w:r>
      <w:proofErr w:type="gramEnd"/>
      <w:r>
        <w:rPr>
          <w:color w:val="434F54"/>
        </w:rPr>
        <w:t>/acquire the current pin A state</w:t>
      </w:r>
    </w:p>
    <w:p w:rsidR="00AE27AC" w:rsidRDefault="00AE27AC" w:rsidP="00AE27AC">
      <w:pPr>
        <w:pStyle w:val="HTMLPreformatted"/>
      </w:pPr>
      <w:r>
        <w:t xml:space="preserve">    </w:t>
      </w:r>
      <w:proofErr w:type="spellStart"/>
      <w:r>
        <w:rPr>
          <w:color w:val="000000"/>
        </w:rPr>
        <w:t>pinBState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PIND</w:t>
      </w:r>
      <w:r>
        <w:t xml:space="preserve"> </w:t>
      </w:r>
      <w:r>
        <w:rPr>
          <w:color w:val="434F54"/>
        </w:rPr>
        <w:t>&amp;</w:t>
      </w:r>
      <w:r>
        <w:t xml:space="preserve"> </w:t>
      </w:r>
      <w:proofErr w:type="spellStart"/>
      <w:proofErr w:type="gramStart"/>
      <w:r>
        <w:rPr>
          <w:color w:val="000000"/>
        </w:rPr>
        <w:t>PCPinB</w:t>
      </w:r>
      <w:proofErr w:type="spellEnd"/>
      <w:r>
        <w:rPr>
          <w:color w:val="000000"/>
        </w:rPr>
        <w:t>;</w:t>
      </w:r>
      <w:r>
        <w:t xml:space="preserve">  </w:t>
      </w:r>
      <w:r>
        <w:rPr>
          <w:color w:val="434F54"/>
        </w:rPr>
        <w:t>/</w:t>
      </w:r>
      <w:proofErr w:type="gramEnd"/>
      <w:r>
        <w:rPr>
          <w:color w:val="434F54"/>
        </w:rPr>
        <w:t>/acquire the current pin B state</w:t>
      </w:r>
    </w:p>
    <w:p w:rsidR="00AE27AC" w:rsidRDefault="00AE27AC" w:rsidP="00AE27AC">
      <w:pPr>
        <w:pStyle w:val="HTMLPreformatted"/>
      </w:pPr>
      <w:r>
        <w:t xml:space="preserve">    </w:t>
      </w:r>
      <w:r>
        <w:rPr>
          <w:color w:val="5E6D03"/>
        </w:rPr>
        <w:t>for</w:t>
      </w:r>
      <w:r>
        <w:t xml:space="preserve"> </w:t>
      </w:r>
      <w:r>
        <w:rPr>
          <w:color w:val="000000"/>
        </w:rPr>
        <w:t>(</w:t>
      </w:r>
      <w:r>
        <w:rPr>
          <w:color w:val="00979C"/>
        </w:rPr>
        <w:t>uint8_t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0;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t xml:space="preserve"> </w:t>
      </w:r>
      <w:r>
        <w:rPr>
          <w:color w:val="434F54"/>
        </w:rPr>
        <w:t>&lt;</w:t>
      </w:r>
      <w:r>
        <w:t xml:space="preserve"> </w:t>
      </w:r>
      <w:r>
        <w:rPr>
          <w:color w:val="000000"/>
        </w:rPr>
        <w:t>RUNLENGTH;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434F54"/>
        </w:rPr>
        <w:t>++</w:t>
      </w:r>
      <w:r>
        <w:rPr>
          <w:color w:val="000000"/>
        </w:rPr>
        <w:t>)</w:t>
      </w:r>
      <w:r>
        <w:t xml:space="preserve"> </w:t>
      </w:r>
      <w:r>
        <w:rPr>
          <w:color w:val="000000"/>
        </w:rPr>
        <w:t>{</w:t>
      </w:r>
    </w:p>
    <w:p w:rsidR="00AE27AC" w:rsidRDefault="00AE27AC" w:rsidP="00AE27AC">
      <w:pPr>
        <w:pStyle w:val="HTMLPreformatted"/>
      </w:pPr>
      <w:r>
        <w:t xml:space="preserve">      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print</w:t>
      </w:r>
      <w:proofErr w:type="spellEnd"/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pinAState</w:t>
      </w:r>
      <w:proofErr w:type="spellEnd"/>
      <w:r>
        <w:t xml:space="preserve"> </w:t>
      </w:r>
      <w:r>
        <w:rPr>
          <w:color w:val="434F54"/>
        </w:rPr>
        <w:t>?</w:t>
      </w:r>
      <w:proofErr w:type="gramEnd"/>
      <w:r>
        <w:t xml:space="preserve"> </w:t>
      </w:r>
      <w:proofErr w:type="gramStart"/>
      <w:r>
        <w:rPr>
          <w:color w:val="000000"/>
        </w:rPr>
        <w:t>4</w:t>
      </w:r>
      <w:r>
        <w:t xml:space="preserve"> </w:t>
      </w:r>
      <w:r>
        <w:rPr>
          <w:color w:val="434F54"/>
        </w:rPr>
        <w:t>:</w:t>
      </w:r>
      <w:proofErr w:type="gramEnd"/>
      <w:r>
        <w:t xml:space="preserve"> </w:t>
      </w:r>
      <w:r>
        <w:rPr>
          <w:color w:val="000000"/>
        </w:rPr>
        <w:t>3);</w:t>
      </w:r>
    </w:p>
    <w:p w:rsidR="00AE27AC" w:rsidRDefault="00AE27AC" w:rsidP="00AE27AC">
      <w:pPr>
        <w:pStyle w:val="HTMLPreformatted"/>
      </w:pPr>
      <w:r>
        <w:t xml:space="preserve">      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print</w:t>
      </w:r>
      <w:proofErr w:type="spellEnd"/>
      <w:r>
        <w:rPr>
          <w:color w:val="000000"/>
        </w:rPr>
        <w:t>(</w:t>
      </w:r>
      <w:r>
        <w:rPr>
          <w:color w:val="00979C"/>
        </w:rPr>
        <w:t>','</w:t>
      </w:r>
      <w:r>
        <w:rPr>
          <w:color w:val="000000"/>
        </w:rPr>
        <w:t>);</w:t>
      </w:r>
    </w:p>
    <w:p w:rsidR="00AE27AC" w:rsidRDefault="00AE27AC" w:rsidP="00AE27AC">
      <w:pPr>
        <w:pStyle w:val="HTMLPreformatted"/>
      </w:pPr>
      <w:r>
        <w:t xml:space="preserve">      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println</w:t>
      </w:r>
      <w:proofErr w:type="spellEnd"/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pinBState</w:t>
      </w:r>
      <w:proofErr w:type="spellEnd"/>
      <w:r>
        <w:t xml:space="preserve"> </w:t>
      </w:r>
      <w:r>
        <w:rPr>
          <w:color w:val="434F54"/>
        </w:rPr>
        <w:t>?</w:t>
      </w:r>
      <w:proofErr w:type="gramEnd"/>
      <w:r>
        <w:t xml:space="preserve"> </w:t>
      </w:r>
      <w:proofErr w:type="gramStart"/>
      <w:r>
        <w:rPr>
          <w:color w:val="000000"/>
        </w:rPr>
        <w:t>1</w:t>
      </w:r>
      <w:r>
        <w:t xml:space="preserve"> </w:t>
      </w:r>
      <w:r>
        <w:rPr>
          <w:color w:val="434F54"/>
        </w:rPr>
        <w:t>:</w:t>
      </w:r>
      <w:proofErr w:type="gramEnd"/>
      <w:r>
        <w:t xml:space="preserve"> </w:t>
      </w:r>
      <w:r>
        <w:rPr>
          <w:color w:val="000000"/>
        </w:rPr>
        <w:t>0);</w:t>
      </w:r>
    </w:p>
    <w:p w:rsidR="00AE27AC" w:rsidRDefault="00AE27AC" w:rsidP="00AE27AC">
      <w:pPr>
        <w:pStyle w:val="HTMLPreformatted"/>
      </w:pPr>
      <w:r>
        <w:t xml:space="preserve">    </w:t>
      </w:r>
      <w:r>
        <w:rPr>
          <w:color w:val="000000"/>
        </w:rPr>
        <w:t>}</w:t>
      </w:r>
    </w:p>
    <w:p w:rsidR="00AE27AC" w:rsidRDefault="00AE27AC" w:rsidP="00AE27AC">
      <w:pPr>
        <w:pStyle w:val="HTMLPreformatted"/>
      </w:pPr>
      <w:r>
        <w:t xml:space="preserve">  </w:t>
      </w:r>
      <w:r>
        <w:rPr>
          <w:color w:val="000000"/>
        </w:rPr>
        <w:t>}</w:t>
      </w:r>
    </w:p>
    <w:p w:rsidR="00AE27AC" w:rsidRDefault="00AE27AC" w:rsidP="00AE27AC">
      <w:pPr>
        <w:pStyle w:val="HTMLPreformatted"/>
        <w:rPr>
          <w:color w:val="000000"/>
        </w:rPr>
        <w:sectPr w:rsidR="00AE27AC" w:rsidSect="0019666C">
          <w:headerReference w:type="default" r:id="rId8"/>
          <w:type w:val="continuous"/>
          <w:pgSz w:w="12240" w:h="15840" w:code="1"/>
          <w:pgMar w:top="1350" w:right="1080" w:bottom="360" w:left="1080" w:header="288" w:footer="288" w:gutter="0"/>
          <w:lnNumType w:countBy="1" w:restart="newSection"/>
          <w:pgNumType w:fmt="numberInDash"/>
          <w:cols w:space="708"/>
          <w:docGrid w:linePitch="360"/>
        </w:sectPr>
      </w:pPr>
      <w:r>
        <w:rPr>
          <w:color w:val="000000"/>
        </w:rPr>
        <w:t>}</w:t>
      </w:r>
    </w:p>
    <w:p w:rsidR="00AE27AC" w:rsidRDefault="00AE27AC" w:rsidP="00AE27AC">
      <w:pPr>
        <w:pStyle w:val="HTMLPreformatted"/>
      </w:pPr>
    </w:p>
    <w:p w:rsidR="003F3028" w:rsidRPr="0019666C" w:rsidRDefault="00AE27AC" w:rsidP="00AE27AC">
      <w:pPr>
        <w:pStyle w:val="HTMLPreformatted"/>
        <w:jc w:val="center"/>
      </w:pPr>
      <w:r>
        <w:rPr>
          <w:noProof/>
        </w:rPr>
        <w:drawing>
          <wp:inline distT="0" distB="0" distL="0" distR="0">
            <wp:extent cx="3488339" cy="2194560"/>
            <wp:effectExtent l="0" t="0" r="0" b="0"/>
            <wp:docPr id="1" name="Picture 1" descr="http://darcy.rsgc.on.ca/ACES/TEI4M/2021/images/RotaryEncoderP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rcy.rsgc.on.ca/ACES/TEI4M/2021/images/RotaryEncoderPC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339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028" w:rsidRPr="0019666C" w:rsidSect="00AE27AC">
      <w:type w:val="continuous"/>
      <w:pgSz w:w="12240" w:h="15840" w:code="1"/>
      <w:pgMar w:top="1350" w:right="1080" w:bottom="360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8C" w:rsidRDefault="00D35C8C">
      <w:r>
        <w:separator/>
      </w:r>
    </w:p>
  </w:endnote>
  <w:endnote w:type="continuationSeparator" w:id="0">
    <w:p w:rsidR="00D35C8C" w:rsidRDefault="00D3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8C" w:rsidRDefault="00D35C8C">
      <w:r>
        <w:separator/>
      </w:r>
    </w:p>
  </w:footnote>
  <w:footnote w:type="continuationSeparator" w:id="0">
    <w:p w:rsidR="00D35C8C" w:rsidRDefault="00D3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9" w:rsidRPr="00C20617" w:rsidRDefault="00F61E9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173F10">
      <w:rPr>
        <w:sz w:val="20"/>
        <w:szCs w:val="20"/>
      </w:rPr>
      <w:t>Design Engineering Studio</w:t>
    </w:r>
  </w:p>
  <w:p w:rsidR="00F61E99" w:rsidRPr="00BF3D8C" w:rsidRDefault="00F61E99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 w:rsidR="00AE27AC">
      <w:rPr>
        <w:rFonts w:ascii="Arial" w:hAnsi="Arial" w:cs="Arial"/>
        <w:b/>
        <w:sz w:val="32"/>
        <w:szCs w:val="32"/>
      </w:rPr>
      <w:t>Rotary Encoder: Pin Change Interrupts</w:t>
    </w:r>
  </w:p>
  <w:p w:rsidR="00F61E99" w:rsidRPr="00C20617" w:rsidRDefault="00F61E99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>
      <w:rPr>
        <w:rFonts w:ascii="Book Antiqua" w:hAnsi="Book Antiqua"/>
      </w:rPr>
      <w:tab/>
    </w:r>
    <w:r w:rsidR="00AE27AC">
      <w:rPr>
        <w:sz w:val="20"/>
        <w:szCs w:val="20"/>
      </w:rPr>
      <w:t>ICS4</w:t>
    </w:r>
    <w:r>
      <w:rPr>
        <w:sz w:val="20"/>
        <w:szCs w:val="20"/>
      </w:rPr>
      <w:t>U</w:t>
    </w:r>
    <w:r w:rsidR="00D4780F">
      <w:rPr>
        <w:sz w:val="20"/>
        <w:szCs w:val="20"/>
      </w:rPr>
      <w:t xml:space="preserve">-E: </w:t>
    </w:r>
    <w:r w:rsidR="00E07A75">
      <w:rPr>
        <w:sz w:val="20"/>
        <w:szCs w:val="20"/>
      </w:rPr>
      <w:t xml:space="preserve">AVR </w:t>
    </w:r>
    <w:r w:rsidR="00AE27AC">
      <w:rPr>
        <w:sz w:val="20"/>
        <w:szCs w:val="20"/>
      </w:rPr>
      <w:t>Optimization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A99"/>
    <w:multiLevelType w:val="hybridMultilevel"/>
    <w:tmpl w:val="8E62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21"/>
  </w:num>
  <w:num w:numId="6">
    <w:abstractNumId w:val="14"/>
  </w:num>
  <w:num w:numId="7">
    <w:abstractNumId w:val="18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15"/>
  </w:num>
  <w:num w:numId="15">
    <w:abstractNumId w:val="16"/>
  </w:num>
  <w:num w:numId="16">
    <w:abstractNumId w:val="20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3E2"/>
    <w:rsid w:val="000538EB"/>
    <w:rsid w:val="0005751B"/>
    <w:rsid w:val="00062869"/>
    <w:rsid w:val="00066A5F"/>
    <w:rsid w:val="0006765E"/>
    <w:rsid w:val="00067AC5"/>
    <w:rsid w:val="00071920"/>
    <w:rsid w:val="0007343A"/>
    <w:rsid w:val="00075A47"/>
    <w:rsid w:val="0008061D"/>
    <w:rsid w:val="00083486"/>
    <w:rsid w:val="00086EE3"/>
    <w:rsid w:val="0008765E"/>
    <w:rsid w:val="00093BA4"/>
    <w:rsid w:val="00096031"/>
    <w:rsid w:val="00097369"/>
    <w:rsid w:val="000A7720"/>
    <w:rsid w:val="000A7C64"/>
    <w:rsid w:val="000B3F8D"/>
    <w:rsid w:val="000B5966"/>
    <w:rsid w:val="000C2A45"/>
    <w:rsid w:val="000C670A"/>
    <w:rsid w:val="000D410C"/>
    <w:rsid w:val="000D5C88"/>
    <w:rsid w:val="000E2015"/>
    <w:rsid w:val="000E2D58"/>
    <w:rsid w:val="000E3688"/>
    <w:rsid w:val="000E5B6F"/>
    <w:rsid w:val="000E66B0"/>
    <w:rsid w:val="000E7536"/>
    <w:rsid w:val="000F075C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31625"/>
    <w:rsid w:val="00131CF1"/>
    <w:rsid w:val="001351EE"/>
    <w:rsid w:val="0014615E"/>
    <w:rsid w:val="00152BE7"/>
    <w:rsid w:val="001576DD"/>
    <w:rsid w:val="001602E4"/>
    <w:rsid w:val="00164717"/>
    <w:rsid w:val="00165862"/>
    <w:rsid w:val="001668B5"/>
    <w:rsid w:val="00166987"/>
    <w:rsid w:val="0017162D"/>
    <w:rsid w:val="00173DE1"/>
    <w:rsid w:val="00173F10"/>
    <w:rsid w:val="00176157"/>
    <w:rsid w:val="0018193F"/>
    <w:rsid w:val="001863FF"/>
    <w:rsid w:val="0019666C"/>
    <w:rsid w:val="001A1082"/>
    <w:rsid w:val="001A26F4"/>
    <w:rsid w:val="001A50ED"/>
    <w:rsid w:val="001A7421"/>
    <w:rsid w:val="001B1873"/>
    <w:rsid w:val="001B5E63"/>
    <w:rsid w:val="001B6EFA"/>
    <w:rsid w:val="001B7226"/>
    <w:rsid w:val="001C1564"/>
    <w:rsid w:val="001C1673"/>
    <w:rsid w:val="001C2281"/>
    <w:rsid w:val="001C26B2"/>
    <w:rsid w:val="001C5901"/>
    <w:rsid w:val="001C5FEB"/>
    <w:rsid w:val="001D1422"/>
    <w:rsid w:val="001D2E6D"/>
    <w:rsid w:val="001D3CDC"/>
    <w:rsid w:val="001E319E"/>
    <w:rsid w:val="001E3443"/>
    <w:rsid w:val="001E519F"/>
    <w:rsid w:val="001F2BCA"/>
    <w:rsid w:val="001F7804"/>
    <w:rsid w:val="00202141"/>
    <w:rsid w:val="00207633"/>
    <w:rsid w:val="0022124B"/>
    <w:rsid w:val="0022388C"/>
    <w:rsid w:val="00223C6E"/>
    <w:rsid w:val="00226B90"/>
    <w:rsid w:val="00227F3A"/>
    <w:rsid w:val="00241C23"/>
    <w:rsid w:val="00241FF2"/>
    <w:rsid w:val="00244EF0"/>
    <w:rsid w:val="002471F3"/>
    <w:rsid w:val="00250099"/>
    <w:rsid w:val="00250E8F"/>
    <w:rsid w:val="00251A45"/>
    <w:rsid w:val="00265096"/>
    <w:rsid w:val="002714E7"/>
    <w:rsid w:val="0027696A"/>
    <w:rsid w:val="0028086F"/>
    <w:rsid w:val="00283838"/>
    <w:rsid w:val="00283DC1"/>
    <w:rsid w:val="00284AD8"/>
    <w:rsid w:val="00287173"/>
    <w:rsid w:val="002926B3"/>
    <w:rsid w:val="00292702"/>
    <w:rsid w:val="00293D89"/>
    <w:rsid w:val="002963E0"/>
    <w:rsid w:val="0029671F"/>
    <w:rsid w:val="002975CF"/>
    <w:rsid w:val="002A070D"/>
    <w:rsid w:val="002A0C7B"/>
    <w:rsid w:val="002A103F"/>
    <w:rsid w:val="002A160F"/>
    <w:rsid w:val="002A1BE9"/>
    <w:rsid w:val="002A6DCD"/>
    <w:rsid w:val="002A790D"/>
    <w:rsid w:val="002B24DA"/>
    <w:rsid w:val="002B360F"/>
    <w:rsid w:val="002B7846"/>
    <w:rsid w:val="002C1EB7"/>
    <w:rsid w:val="002D394A"/>
    <w:rsid w:val="002D4C21"/>
    <w:rsid w:val="002D556F"/>
    <w:rsid w:val="002D5760"/>
    <w:rsid w:val="002E037B"/>
    <w:rsid w:val="002E1F87"/>
    <w:rsid w:val="002E2013"/>
    <w:rsid w:val="002E3A6B"/>
    <w:rsid w:val="002F0200"/>
    <w:rsid w:val="002F2401"/>
    <w:rsid w:val="002F7904"/>
    <w:rsid w:val="003107B3"/>
    <w:rsid w:val="00312218"/>
    <w:rsid w:val="0031321A"/>
    <w:rsid w:val="0031326B"/>
    <w:rsid w:val="00313E40"/>
    <w:rsid w:val="0031427D"/>
    <w:rsid w:val="00314498"/>
    <w:rsid w:val="00315D72"/>
    <w:rsid w:val="003169AC"/>
    <w:rsid w:val="00320E3B"/>
    <w:rsid w:val="003214A6"/>
    <w:rsid w:val="00321F97"/>
    <w:rsid w:val="003248A5"/>
    <w:rsid w:val="00333BAB"/>
    <w:rsid w:val="0033514E"/>
    <w:rsid w:val="00335AF5"/>
    <w:rsid w:val="003369B6"/>
    <w:rsid w:val="00336DF5"/>
    <w:rsid w:val="00336E04"/>
    <w:rsid w:val="003410CA"/>
    <w:rsid w:val="003417B1"/>
    <w:rsid w:val="00346317"/>
    <w:rsid w:val="003502D8"/>
    <w:rsid w:val="00351EFF"/>
    <w:rsid w:val="00352FA1"/>
    <w:rsid w:val="003532EA"/>
    <w:rsid w:val="003536DC"/>
    <w:rsid w:val="003542E6"/>
    <w:rsid w:val="003559DF"/>
    <w:rsid w:val="00356FBD"/>
    <w:rsid w:val="0035747C"/>
    <w:rsid w:val="00360659"/>
    <w:rsid w:val="003643DC"/>
    <w:rsid w:val="00364675"/>
    <w:rsid w:val="003647C8"/>
    <w:rsid w:val="00366AF0"/>
    <w:rsid w:val="003723FF"/>
    <w:rsid w:val="00372655"/>
    <w:rsid w:val="0037429E"/>
    <w:rsid w:val="00374436"/>
    <w:rsid w:val="00375B51"/>
    <w:rsid w:val="00376543"/>
    <w:rsid w:val="00385CE5"/>
    <w:rsid w:val="00385FBE"/>
    <w:rsid w:val="003879FD"/>
    <w:rsid w:val="00391B87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C33B3"/>
    <w:rsid w:val="003D51D9"/>
    <w:rsid w:val="003D6B8A"/>
    <w:rsid w:val="003E5B84"/>
    <w:rsid w:val="003F0125"/>
    <w:rsid w:val="003F17CC"/>
    <w:rsid w:val="003F3028"/>
    <w:rsid w:val="00401B66"/>
    <w:rsid w:val="00405345"/>
    <w:rsid w:val="00417C71"/>
    <w:rsid w:val="004220E2"/>
    <w:rsid w:val="00425690"/>
    <w:rsid w:val="00426CBD"/>
    <w:rsid w:val="00427957"/>
    <w:rsid w:val="00437B6D"/>
    <w:rsid w:val="004461F2"/>
    <w:rsid w:val="00447645"/>
    <w:rsid w:val="00452491"/>
    <w:rsid w:val="00453A40"/>
    <w:rsid w:val="004545B5"/>
    <w:rsid w:val="00457E49"/>
    <w:rsid w:val="004609E8"/>
    <w:rsid w:val="00463E6D"/>
    <w:rsid w:val="004704B1"/>
    <w:rsid w:val="004726D2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C44CD"/>
    <w:rsid w:val="004D0AF5"/>
    <w:rsid w:val="004D26D0"/>
    <w:rsid w:val="004D678D"/>
    <w:rsid w:val="004E28DB"/>
    <w:rsid w:val="004F2CC5"/>
    <w:rsid w:val="004F3842"/>
    <w:rsid w:val="004F553E"/>
    <w:rsid w:val="004F5D85"/>
    <w:rsid w:val="004F5EE2"/>
    <w:rsid w:val="004F7162"/>
    <w:rsid w:val="005034D0"/>
    <w:rsid w:val="005069B4"/>
    <w:rsid w:val="0050776C"/>
    <w:rsid w:val="005159E6"/>
    <w:rsid w:val="00515F04"/>
    <w:rsid w:val="00520290"/>
    <w:rsid w:val="00524D59"/>
    <w:rsid w:val="00531696"/>
    <w:rsid w:val="00536D85"/>
    <w:rsid w:val="005406C1"/>
    <w:rsid w:val="00544203"/>
    <w:rsid w:val="00544DA8"/>
    <w:rsid w:val="00546C24"/>
    <w:rsid w:val="00550892"/>
    <w:rsid w:val="0055178C"/>
    <w:rsid w:val="00560181"/>
    <w:rsid w:val="00571A05"/>
    <w:rsid w:val="00571FF0"/>
    <w:rsid w:val="00573CEB"/>
    <w:rsid w:val="005747D4"/>
    <w:rsid w:val="0058159A"/>
    <w:rsid w:val="005835C0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E70D6"/>
    <w:rsid w:val="005F5051"/>
    <w:rsid w:val="005F6216"/>
    <w:rsid w:val="005F7C1A"/>
    <w:rsid w:val="005F7CB1"/>
    <w:rsid w:val="00613906"/>
    <w:rsid w:val="00616C2B"/>
    <w:rsid w:val="00621034"/>
    <w:rsid w:val="006223A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39B"/>
    <w:rsid w:val="00681594"/>
    <w:rsid w:val="0068187B"/>
    <w:rsid w:val="006832E4"/>
    <w:rsid w:val="00683F81"/>
    <w:rsid w:val="00696B87"/>
    <w:rsid w:val="006B4E74"/>
    <w:rsid w:val="006C2331"/>
    <w:rsid w:val="006D7737"/>
    <w:rsid w:val="006E0014"/>
    <w:rsid w:val="006E48BF"/>
    <w:rsid w:val="006E669E"/>
    <w:rsid w:val="006F3D73"/>
    <w:rsid w:val="006F4C5A"/>
    <w:rsid w:val="006F6F42"/>
    <w:rsid w:val="0070090D"/>
    <w:rsid w:val="00710DAE"/>
    <w:rsid w:val="00712D2A"/>
    <w:rsid w:val="00713E1E"/>
    <w:rsid w:val="0071637B"/>
    <w:rsid w:val="00721262"/>
    <w:rsid w:val="00722BAC"/>
    <w:rsid w:val="00726BDB"/>
    <w:rsid w:val="00730D2C"/>
    <w:rsid w:val="007318B3"/>
    <w:rsid w:val="007325DF"/>
    <w:rsid w:val="007330BC"/>
    <w:rsid w:val="00736E64"/>
    <w:rsid w:val="00741C4D"/>
    <w:rsid w:val="00742D30"/>
    <w:rsid w:val="007538A2"/>
    <w:rsid w:val="007654C7"/>
    <w:rsid w:val="00766214"/>
    <w:rsid w:val="007675D9"/>
    <w:rsid w:val="00772EAA"/>
    <w:rsid w:val="007766F2"/>
    <w:rsid w:val="00781CC3"/>
    <w:rsid w:val="007829E9"/>
    <w:rsid w:val="0078399C"/>
    <w:rsid w:val="007848B6"/>
    <w:rsid w:val="00786D86"/>
    <w:rsid w:val="00790B70"/>
    <w:rsid w:val="00793121"/>
    <w:rsid w:val="007A42C7"/>
    <w:rsid w:val="007A63E2"/>
    <w:rsid w:val="007A6C40"/>
    <w:rsid w:val="007B7C46"/>
    <w:rsid w:val="007C15E5"/>
    <w:rsid w:val="007C1675"/>
    <w:rsid w:val="007C205D"/>
    <w:rsid w:val="007C59E7"/>
    <w:rsid w:val="007C5E4E"/>
    <w:rsid w:val="007D1523"/>
    <w:rsid w:val="007E06B1"/>
    <w:rsid w:val="007E43CD"/>
    <w:rsid w:val="007F42F7"/>
    <w:rsid w:val="007F500D"/>
    <w:rsid w:val="00807B5A"/>
    <w:rsid w:val="00807D49"/>
    <w:rsid w:val="00812364"/>
    <w:rsid w:val="00813948"/>
    <w:rsid w:val="00822401"/>
    <w:rsid w:val="00823750"/>
    <w:rsid w:val="00823E49"/>
    <w:rsid w:val="00826777"/>
    <w:rsid w:val="00836982"/>
    <w:rsid w:val="00837575"/>
    <w:rsid w:val="00840F74"/>
    <w:rsid w:val="00842C94"/>
    <w:rsid w:val="00845A7D"/>
    <w:rsid w:val="008462C9"/>
    <w:rsid w:val="008473D0"/>
    <w:rsid w:val="00852FE1"/>
    <w:rsid w:val="008535BA"/>
    <w:rsid w:val="00853D4E"/>
    <w:rsid w:val="00856CEC"/>
    <w:rsid w:val="00861A80"/>
    <w:rsid w:val="00870385"/>
    <w:rsid w:val="00872B70"/>
    <w:rsid w:val="00874403"/>
    <w:rsid w:val="008746E6"/>
    <w:rsid w:val="00882B8B"/>
    <w:rsid w:val="00883DB0"/>
    <w:rsid w:val="008865DF"/>
    <w:rsid w:val="00887978"/>
    <w:rsid w:val="00895626"/>
    <w:rsid w:val="008A1F19"/>
    <w:rsid w:val="008B00F8"/>
    <w:rsid w:val="008B107A"/>
    <w:rsid w:val="008B1CC4"/>
    <w:rsid w:val="008B2DA8"/>
    <w:rsid w:val="008B3429"/>
    <w:rsid w:val="008B37E7"/>
    <w:rsid w:val="008B6255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E78D6"/>
    <w:rsid w:val="008F06F5"/>
    <w:rsid w:val="008F2D87"/>
    <w:rsid w:val="008F5199"/>
    <w:rsid w:val="008F58F2"/>
    <w:rsid w:val="009030B5"/>
    <w:rsid w:val="00920A19"/>
    <w:rsid w:val="00920A71"/>
    <w:rsid w:val="00921430"/>
    <w:rsid w:val="00922D45"/>
    <w:rsid w:val="009323BB"/>
    <w:rsid w:val="00932BEC"/>
    <w:rsid w:val="00935C97"/>
    <w:rsid w:val="00945FBC"/>
    <w:rsid w:val="0095102F"/>
    <w:rsid w:val="009567A5"/>
    <w:rsid w:val="00961D19"/>
    <w:rsid w:val="009626D0"/>
    <w:rsid w:val="009710E8"/>
    <w:rsid w:val="009715B2"/>
    <w:rsid w:val="00975E70"/>
    <w:rsid w:val="009778D7"/>
    <w:rsid w:val="00977F7D"/>
    <w:rsid w:val="009809A3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EE3"/>
    <w:rsid w:val="009E4EAA"/>
    <w:rsid w:val="009F03D1"/>
    <w:rsid w:val="009F4771"/>
    <w:rsid w:val="009F583A"/>
    <w:rsid w:val="009F75FD"/>
    <w:rsid w:val="00A00880"/>
    <w:rsid w:val="00A00B7A"/>
    <w:rsid w:val="00A019CE"/>
    <w:rsid w:val="00A0298F"/>
    <w:rsid w:val="00A047AC"/>
    <w:rsid w:val="00A05A63"/>
    <w:rsid w:val="00A05FFF"/>
    <w:rsid w:val="00A06765"/>
    <w:rsid w:val="00A07A52"/>
    <w:rsid w:val="00A12C63"/>
    <w:rsid w:val="00A14C5E"/>
    <w:rsid w:val="00A15723"/>
    <w:rsid w:val="00A15CFA"/>
    <w:rsid w:val="00A162F3"/>
    <w:rsid w:val="00A239C8"/>
    <w:rsid w:val="00A36D73"/>
    <w:rsid w:val="00A4329C"/>
    <w:rsid w:val="00A47BE0"/>
    <w:rsid w:val="00A50183"/>
    <w:rsid w:val="00A50EEE"/>
    <w:rsid w:val="00A53713"/>
    <w:rsid w:val="00A53DDA"/>
    <w:rsid w:val="00A554A9"/>
    <w:rsid w:val="00A61483"/>
    <w:rsid w:val="00A637CD"/>
    <w:rsid w:val="00A63FEF"/>
    <w:rsid w:val="00A6442F"/>
    <w:rsid w:val="00A64FEC"/>
    <w:rsid w:val="00A65D7C"/>
    <w:rsid w:val="00A67DBF"/>
    <w:rsid w:val="00A82059"/>
    <w:rsid w:val="00A8280B"/>
    <w:rsid w:val="00A93BCA"/>
    <w:rsid w:val="00A93BE2"/>
    <w:rsid w:val="00A953AE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C3DD9"/>
    <w:rsid w:val="00AD106F"/>
    <w:rsid w:val="00AE09EE"/>
    <w:rsid w:val="00AE2797"/>
    <w:rsid w:val="00AE27AC"/>
    <w:rsid w:val="00AE34EA"/>
    <w:rsid w:val="00AF243E"/>
    <w:rsid w:val="00AF773E"/>
    <w:rsid w:val="00AF7F90"/>
    <w:rsid w:val="00B016F3"/>
    <w:rsid w:val="00B048B7"/>
    <w:rsid w:val="00B04A20"/>
    <w:rsid w:val="00B0514F"/>
    <w:rsid w:val="00B0583A"/>
    <w:rsid w:val="00B116EB"/>
    <w:rsid w:val="00B12BD4"/>
    <w:rsid w:val="00B158AB"/>
    <w:rsid w:val="00B16F65"/>
    <w:rsid w:val="00B17F75"/>
    <w:rsid w:val="00B22B73"/>
    <w:rsid w:val="00B2435E"/>
    <w:rsid w:val="00B27ECF"/>
    <w:rsid w:val="00B302F9"/>
    <w:rsid w:val="00B32D08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200E"/>
    <w:rsid w:val="00B84F43"/>
    <w:rsid w:val="00B87770"/>
    <w:rsid w:val="00B95474"/>
    <w:rsid w:val="00B954F2"/>
    <w:rsid w:val="00B9661F"/>
    <w:rsid w:val="00B975E8"/>
    <w:rsid w:val="00BA422F"/>
    <w:rsid w:val="00BA5767"/>
    <w:rsid w:val="00BB0794"/>
    <w:rsid w:val="00BB0907"/>
    <w:rsid w:val="00BB1648"/>
    <w:rsid w:val="00BB251B"/>
    <w:rsid w:val="00BB4844"/>
    <w:rsid w:val="00BB5773"/>
    <w:rsid w:val="00BB7CEC"/>
    <w:rsid w:val="00BC0971"/>
    <w:rsid w:val="00BC313F"/>
    <w:rsid w:val="00BC4408"/>
    <w:rsid w:val="00BC746A"/>
    <w:rsid w:val="00BD3739"/>
    <w:rsid w:val="00BD3A61"/>
    <w:rsid w:val="00BD5992"/>
    <w:rsid w:val="00BD7EE7"/>
    <w:rsid w:val="00BE384A"/>
    <w:rsid w:val="00BF07C5"/>
    <w:rsid w:val="00BF0D1C"/>
    <w:rsid w:val="00BF2DB7"/>
    <w:rsid w:val="00BF3D8C"/>
    <w:rsid w:val="00C00D38"/>
    <w:rsid w:val="00C030CD"/>
    <w:rsid w:val="00C04109"/>
    <w:rsid w:val="00C14F6A"/>
    <w:rsid w:val="00C15031"/>
    <w:rsid w:val="00C15FC7"/>
    <w:rsid w:val="00C168EB"/>
    <w:rsid w:val="00C20617"/>
    <w:rsid w:val="00C21FC0"/>
    <w:rsid w:val="00C27FF0"/>
    <w:rsid w:val="00C3257E"/>
    <w:rsid w:val="00C357FA"/>
    <w:rsid w:val="00C454BF"/>
    <w:rsid w:val="00C55796"/>
    <w:rsid w:val="00C57649"/>
    <w:rsid w:val="00C669D6"/>
    <w:rsid w:val="00C743F0"/>
    <w:rsid w:val="00C77C7C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176A"/>
    <w:rsid w:val="00CB24F0"/>
    <w:rsid w:val="00CB2889"/>
    <w:rsid w:val="00CB4723"/>
    <w:rsid w:val="00CC3757"/>
    <w:rsid w:val="00CC399C"/>
    <w:rsid w:val="00CD0A45"/>
    <w:rsid w:val="00CD163C"/>
    <w:rsid w:val="00CD5020"/>
    <w:rsid w:val="00CE23F7"/>
    <w:rsid w:val="00CE2EDF"/>
    <w:rsid w:val="00CE2FEF"/>
    <w:rsid w:val="00CF6E11"/>
    <w:rsid w:val="00D0180C"/>
    <w:rsid w:val="00D041D5"/>
    <w:rsid w:val="00D04410"/>
    <w:rsid w:val="00D04547"/>
    <w:rsid w:val="00D0510E"/>
    <w:rsid w:val="00D06CFE"/>
    <w:rsid w:val="00D07A7C"/>
    <w:rsid w:val="00D124A1"/>
    <w:rsid w:val="00D14429"/>
    <w:rsid w:val="00D16094"/>
    <w:rsid w:val="00D2393F"/>
    <w:rsid w:val="00D2590B"/>
    <w:rsid w:val="00D27B8A"/>
    <w:rsid w:val="00D30033"/>
    <w:rsid w:val="00D30925"/>
    <w:rsid w:val="00D328E7"/>
    <w:rsid w:val="00D35C8C"/>
    <w:rsid w:val="00D37697"/>
    <w:rsid w:val="00D40385"/>
    <w:rsid w:val="00D425EF"/>
    <w:rsid w:val="00D439FD"/>
    <w:rsid w:val="00D44B33"/>
    <w:rsid w:val="00D4780F"/>
    <w:rsid w:val="00D53BED"/>
    <w:rsid w:val="00D54638"/>
    <w:rsid w:val="00D54C89"/>
    <w:rsid w:val="00D564A9"/>
    <w:rsid w:val="00D6162A"/>
    <w:rsid w:val="00D64D44"/>
    <w:rsid w:val="00D654C2"/>
    <w:rsid w:val="00D65B3C"/>
    <w:rsid w:val="00D662E5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C4FA0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07A75"/>
    <w:rsid w:val="00E10F64"/>
    <w:rsid w:val="00E115DF"/>
    <w:rsid w:val="00E139CA"/>
    <w:rsid w:val="00E16470"/>
    <w:rsid w:val="00E23B6C"/>
    <w:rsid w:val="00E25373"/>
    <w:rsid w:val="00E33A2E"/>
    <w:rsid w:val="00E37A1C"/>
    <w:rsid w:val="00E477D0"/>
    <w:rsid w:val="00E479DB"/>
    <w:rsid w:val="00E537B1"/>
    <w:rsid w:val="00E54911"/>
    <w:rsid w:val="00E70D9F"/>
    <w:rsid w:val="00E7174D"/>
    <w:rsid w:val="00E71E7A"/>
    <w:rsid w:val="00E72DE9"/>
    <w:rsid w:val="00E74937"/>
    <w:rsid w:val="00E8208E"/>
    <w:rsid w:val="00E85CF1"/>
    <w:rsid w:val="00E91888"/>
    <w:rsid w:val="00E95552"/>
    <w:rsid w:val="00E95DE1"/>
    <w:rsid w:val="00EA030F"/>
    <w:rsid w:val="00EA1237"/>
    <w:rsid w:val="00EA1E7E"/>
    <w:rsid w:val="00EA47E4"/>
    <w:rsid w:val="00EA76CD"/>
    <w:rsid w:val="00EB1146"/>
    <w:rsid w:val="00EB1DA4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12C60"/>
    <w:rsid w:val="00F26D4C"/>
    <w:rsid w:val="00F27061"/>
    <w:rsid w:val="00F27C2B"/>
    <w:rsid w:val="00F37606"/>
    <w:rsid w:val="00F47432"/>
    <w:rsid w:val="00F544F4"/>
    <w:rsid w:val="00F566BC"/>
    <w:rsid w:val="00F607A1"/>
    <w:rsid w:val="00F61DD2"/>
    <w:rsid w:val="00F61E99"/>
    <w:rsid w:val="00F62020"/>
    <w:rsid w:val="00F71F47"/>
    <w:rsid w:val="00F74005"/>
    <w:rsid w:val="00F7792C"/>
    <w:rsid w:val="00F80DA3"/>
    <w:rsid w:val="00F9196D"/>
    <w:rsid w:val="00F93284"/>
    <w:rsid w:val="00FA13CC"/>
    <w:rsid w:val="00FA2745"/>
    <w:rsid w:val="00FA62A9"/>
    <w:rsid w:val="00FA673F"/>
    <w:rsid w:val="00FA68DA"/>
    <w:rsid w:val="00FB4772"/>
    <w:rsid w:val="00FB4A90"/>
    <w:rsid w:val="00FB70AF"/>
    <w:rsid w:val="00FB76A6"/>
    <w:rsid w:val="00FC013B"/>
    <w:rsid w:val="00FC0512"/>
    <w:rsid w:val="00FC0B23"/>
    <w:rsid w:val="00FC336D"/>
    <w:rsid w:val="00FC6E57"/>
    <w:rsid w:val="00FC7215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EE45E"/>
  <w15:docId w15:val="{A3843DD8-D2F7-438E-9C97-206724E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1A05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A047AC"/>
  </w:style>
  <w:style w:type="paragraph" w:styleId="HTMLPreformatted">
    <w:name w:val="HTML Preformatted"/>
    <w:basedOn w:val="Normal"/>
    <w:link w:val="HTMLPreformattedChar"/>
    <w:uiPriority w:val="99"/>
    <w:unhideWhenUsed/>
    <w:rsid w:val="00A04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47A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F6E39-E1F8-4EB8-BC55-FCAAA7A1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6</cp:revision>
  <cp:lastPrinted>2017-01-30T17:54:00Z</cp:lastPrinted>
  <dcterms:created xsi:type="dcterms:W3CDTF">2023-03-06T10:34:00Z</dcterms:created>
  <dcterms:modified xsi:type="dcterms:W3CDTF">2023-03-07T13:04:00Z</dcterms:modified>
</cp:coreProperties>
</file>