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DD" w:rsidRPr="002953DD" w:rsidRDefault="002953DD" w:rsidP="002953DD">
      <w:pPr>
        <w:pStyle w:val="HTMLPreformatted"/>
        <w:rPr>
          <w:sz w:val="24"/>
          <w:szCs w:val="24"/>
        </w:rPr>
      </w:pPr>
      <w:bookmarkStart w:id="0" w:name="_GoBack"/>
      <w:bookmarkEnd w:id="0"/>
      <w:r w:rsidRPr="00E83B14">
        <w:rPr>
          <w:color w:val="434F54"/>
          <w:sz w:val="24"/>
          <w:szCs w:val="24"/>
          <w:highlight w:val="yellow"/>
        </w:rPr>
        <w:t>// PROJECT  :T1NormalOVFISR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PURPOSE  :Timers, Interrupts, and Service Routines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DEVICE   :Arduino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AUTHOR   :C. D'Arcy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DATE     :2019 0</w:t>
      </w:r>
      <w:r w:rsidR="00613601">
        <w:rPr>
          <w:color w:val="434F54"/>
          <w:sz w:val="24"/>
          <w:szCs w:val="24"/>
        </w:rPr>
        <w:t>2</w:t>
      </w:r>
      <w:r w:rsidRPr="002953DD">
        <w:rPr>
          <w:color w:val="434F54"/>
          <w:sz w:val="24"/>
          <w:szCs w:val="24"/>
        </w:rPr>
        <w:t xml:space="preserve"> </w:t>
      </w:r>
      <w:r w:rsidR="00613601">
        <w:rPr>
          <w:color w:val="434F54"/>
          <w:sz w:val="24"/>
          <w:szCs w:val="24"/>
        </w:rPr>
        <w:t>13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uC       :328p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COURSE   :ICS4U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STATUS   :Working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REFERENCE:</w:t>
      </w:r>
      <w:r w:rsidR="00B300C9">
        <w:rPr>
          <w:b/>
          <w:color w:val="434F54"/>
          <w:sz w:val="24"/>
          <w:szCs w:val="24"/>
        </w:rPr>
        <w:t>Section 16</w:t>
      </w:r>
      <w:r w:rsidRPr="002953DD">
        <w:rPr>
          <w:b/>
          <w:color w:val="434F54"/>
          <w:sz w:val="24"/>
          <w:szCs w:val="24"/>
        </w:rPr>
        <w:t>.11</w:t>
      </w:r>
      <w:r w:rsidRPr="002953DD">
        <w:rPr>
          <w:color w:val="434F54"/>
          <w:sz w:val="24"/>
          <w:szCs w:val="24"/>
        </w:rPr>
        <w:t>:</w:t>
      </w:r>
      <w:r>
        <w:rPr>
          <w:color w:val="434F54"/>
          <w:sz w:val="24"/>
          <w:szCs w:val="24"/>
        </w:rPr>
        <w:br/>
        <w:t>//</w:t>
      </w:r>
      <w:r>
        <w:rPr>
          <w:color w:val="434F54"/>
          <w:sz w:val="24"/>
          <w:szCs w:val="24"/>
        </w:rPr>
        <w:tab/>
      </w:r>
      <w:r>
        <w:rPr>
          <w:color w:val="434F54"/>
          <w:sz w:val="24"/>
          <w:szCs w:val="24"/>
        </w:rPr>
        <w:tab/>
      </w:r>
      <w:hyperlink r:id="rId8" w:history="1">
        <w:r w:rsidRPr="002953DD">
          <w:rPr>
            <w:rStyle w:val="Hyperlink"/>
          </w:rPr>
          <w:t>https://mail.rsgc.on.ca/~cdarcy/Datasheets/ATmega328P.pdf</w:t>
        </w:r>
      </w:hyperlink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NOTES    :</w:t>
      </w:r>
      <w:r w:rsidRPr="002953DD">
        <w:rPr>
          <w:b/>
          <w:color w:val="434F54"/>
          <w:sz w:val="24"/>
          <w:szCs w:val="24"/>
        </w:rPr>
        <w:t>AVR Timer Calculator</w:t>
      </w:r>
      <w:r w:rsidRPr="002953DD">
        <w:rPr>
          <w:color w:val="434F54"/>
          <w:sz w:val="24"/>
          <w:szCs w:val="24"/>
        </w:rPr>
        <w:t>: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 xml:space="preserve">// </w:t>
      </w:r>
      <w:hyperlink r:id="rId9" w:history="1">
        <w:r w:rsidRPr="002953DD">
          <w:rPr>
            <w:rStyle w:val="Hyperlink"/>
          </w:rPr>
          <w:t>https://www.easycalculation.com/engineering/electrical/avr-timer-calculator.php</w:t>
        </w:r>
      </w:hyperlink>
    </w:p>
    <w:p w:rsidR="002953DD" w:rsidRDefault="002953DD" w:rsidP="002953DD">
      <w:pPr>
        <w:pStyle w:val="HTMLPreformatted"/>
        <w:rPr>
          <w:color w:val="5E6D03"/>
          <w:sz w:val="24"/>
          <w:szCs w:val="24"/>
        </w:rPr>
      </w:pP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5E6D03"/>
          <w:sz w:val="24"/>
          <w:szCs w:val="24"/>
          <w:highlight w:val="yellow"/>
        </w:rPr>
        <w:t>#include</w:t>
      </w:r>
      <w:r w:rsidRPr="002953DD">
        <w:rPr>
          <w:sz w:val="24"/>
          <w:szCs w:val="24"/>
          <w:highlight w:val="yellow"/>
        </w:rPr>
        <w:t xml:space="preserve"> </w:t>
      </w:r>
      <w:r w:rsidRPr="002953DD">
        <w:rPr>
          <w:color w:val="005C5F"/>
          <w:sz w:val="24"/>
          <w:szCs w:val="24"/>
          <w:highlight w:val="yellow"/>
        </w:rPr>
        <w:t>"prescalers.h"</w:t>
      </w:r>
      <w:r w:rsidRPr="002953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 xml:space="preserve">//Arduino IDE </w:t>
      </w:r>
      <w:r w:rsidRPr="002953DD">
        <w:rPr>
          <w:b/>
          <w:color w:val="434F54"/>
          <w:sz w:val="24"/>
          <w:szCs w:val="24"/>
        </w:rPr>
        <w:t>and</w:t>
      </w:r>
      <w:r w:rsidRPr="002953DD">
        <w:rPr>
          <w:color w:val="434F54"/>
          <w:sz w:val="24"/>
          <w:szCs w:val="24"/>
        </w:rPr>
        <w:t xml:space="preserve"> AS7 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//volatile uint8_t ovfCount;    //optional use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434F54"/>
          <w:sz w:val="24"/>
          <w:szCs w:val="24"/>
        </w:rPr>
        <w:t>// Macro for Timer 1 Overflow Interrupt Service Routine with</w:t>
      </w:r>
      <w:r>
        <w:rPr>
          <w:color w:val="434F54"/>
          <w:sz w:val="24"/>
          <w:szCs w:val="24"/>
        </w:rPr>
        <w:br/>
        <w:t>//</w:t>
      </w:r>
      <w:r>
        <w:rPr>
          <w:color w:val="434F54"/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predefined vector identifier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000000"/>
          <w:sz w:val="24"/>
          <w:szCs w:val="24"/>
          <w:highlight w:val="yellow"/>
        </w:rPr>
        <w:t>ISR(TIMER1_OVF_vect)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{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434F54"/>
          <w:sz w:val="24"/>
          <w:szCs w:val="24"/>
        </w:rPr>
        <w:t>//  ovfCount++;</w:t>
      </w:r>
      <w:r>
        <w:rPr>
          <w:color w:val="434F54"/>
          <w:sz w:val="24"/>
          <w:szCs w:val="24"/>
        </w:rPr>
        <w:tab/>
      </w:r>
      <w:r>
        <w:rPr>
          <w:color w:val="434F54"/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//optional add</w:t>
      </w:r>
      <w:r>
        <w:rPr>
          <w:color w:val="434F54"/>
          <w:sz w:val="24"/>
          <w:szCs w:val="24"/>
        </w:rPr>
        <w:t>i</w:t>
      </w:r>
      <w:r w:rsidRPr="002953DD">
        <w:rPr>
          <w:color w:val="434F54"/>
          <w:sz w:val="24"/>
          <w:szCs w:val="24"/>
        </w:rPr>
        <w:t>tional scaling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434F54"/>
          <w:sz w:val="24"/>
          <w:szCs w:val="24"/>
        </w:rPr>
        <w:t>//  if (!ovfCount)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PORTB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^=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(1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&lt;&lt;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PB5);</w:t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//toggle UNO LED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000000"/>
          <w:sz w:val="24"/>
          <w:szCs w:val="24"/>
        </w:rPr>
        <w:t>}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color w:val="00979C"/>
          <w:sz w:val="24"/>
          <w:szCs w:val="24"/>
          <w:highlight w:val="yellow"/>
        </w:rPr>
        <w:t>int</w:t>
      </w:r>
      <w:r w:rsidRPr="002953DD">
        <w:rPr>
          <w:sz w:val="24"/>
          <w:szCs w:val="24"/>
          <w:highlight w:val="yellow"/>
        </w:rPr>
        <w:t xml:space="preserve"> </w:t>
      </w:r>
      <w:r w:rsidRPr="002953DD">
        <w:rPr>
          <w:color w:val="000000"/>
          <w:sz w:val="24"/>
          <w:szCs w:val="24"/>
          <w:highlight w:val="yellow"/>
        </w:rPr>
        <w:t>main()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{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 xml:space="preserve">//(KIS) avoid separate setup()&amp;loop() 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DDRB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|=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(1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&lt;&lt;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PB5);</w:t>
      </w:r>
      <w:r w:rsidRPr="002953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//pin 13 set for output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434F54"/>
          <w:sz w:val="24"/>
          <w:szCs w:val="24"/>
        </w:rPr>
        <w:t>//ovfCount = 0;</w:t>
      </w:r>
      <w:r>
        <w:rPr>
          <w:color w:val="434F54"/>
          <w:sz w:val="24"/>
          <w:szCs w:val="24"/>
        </w:rPr>
        <w:tab/>
      </w:r>
      <w:r>
        <w:rPr>
          <w:color w:val="434F54"/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//optional</w:t>
      </w:r>
    </w:p>
    <w:p w:rsidR="002953DD" w:rsidRDefault="002953DD" w:rsidP="002953DD">
      <w:pPr>
        <w:pStyle w:val="HTMLPreformatted"/>
        <w:rPr>
          <w:color w:val="434F54"/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cli();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//disable global interrupt</w:t>
      </w:r>
      <w:r>
        <w:rPr>
          <w:color w:val="434F54"/>
          <w:sz w:val="24"/>
          <w:szCs w:val="24"/>
        </w:rPr>
        <w:t>s</w:t>
      </w:r>
      <w:r w:rsidRPr="002953DD">
        <w:rPr>
          <w:color w:val="434F54"/>
          <w:sz w:val="24"/>
          <w:szCs w:val="24"/>
        </w:rPr>
        <w:t xml:space="preserve"> 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953DD">
        <w:rPr>
          <w:sz w:val="24"/>
          <w:szCs w:val="24"/>
        </w:rPr>
        <w:t> </w:t>
      </w:r>
      <w:r w:rsidRPr="002953DD">
        <w:rPr>
          <w:color w:val="000000"/>
          <w:sz w:val="24"/>
          <w:szCs w:val="24"/>
        </w:rPr>
        <w:t>TCCR1A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=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0;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//Normal Mode (start with simplest)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TCCR1B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=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T1psNone;</w:t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//no prescaler to start (full speed)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TCNT1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=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0;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//optional for this mode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TIMSK1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=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1</w:t>
      </w:r>
      <w:r w:rsidRPr="002953DD">
        <w:rPr>
          <w:sz w:val="24"/>
          <w:szCs w:val="24"/>
        </w:rPr>
        <w:t xml:space="preserve"> </w:t>
      </w:r>
      <w:r w:rsidRPr="002953DD">
        <w:rPr>
          <w:color w:val="434F54"/>
          <w:sz w:val="24"/>
          <w:szCs w:val="24"/>
        </w:rPr>
        <w:t>&lt;&lt;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TOIE1;</w:t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//enable Timer1 overflow interrupt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000000"/>
          <w:sz w:val="24"/>
          <w:szCs w:val="24"/>
        </w:rPr>
        <w:t>sei();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53DD">
        <w:rPr>
          <w:color w:val="434F54"/>
          <w:sz w:val="24"/>
          <w:szCs w:val="24"/>
        </w:rPr>
        <w:t>//enable global interrupt system</w:t>
      </w:r>
    </w:p>
    <w:p w:rsidR="002953DD" w:rsidRPr="002953DD" w:rsidRDefault="002953DD" w:rsidP="002953DD">
      <w:pPr>
        <w:pStyle w:val="HTMLPreformatted"/>
        <w:rPr>
          <w:sz w:val="24"/>
          <w:szCs w:val="24"/>
        </w:rPr>
      </w:pPr>
      <w:r w:rsidRPr="002953DD">
        <w:rPr>
          <w:sz w:val="24"/>
          <w:szCs w:val="24"/>
        </w:rPr>
        <w:t xml:space="preserve">  </w:t>
      </w:r>
      <w:r w:rsidRPr="002953DD">
        <w:rPr>
          <w:color w:val="5E6D03"/>
          <w:sz w:val="24"/>
          <w:szCs w:val="24"/>
        </w:rPr>
        <w:t>while</w:t>
      </w:r>
      <w:r w:rsidRPr="002953DD">
        <w:rPr>
          <w:sz w:val="24"/>
          <w:szCs w:val="24"/>
        </w:rPr>
        <w:t xml:space="preserve"> </w:t>
      </w:r>
      <w:r w:rsidRPr="002953DD">
        <w:rPr>
          <w:color w:val="000000"/>
          <w:sz w:val="24"/>
          <w:szCs w:val="24"/>
        </w:rPr>
        <w:t>(1);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434F54"/>
          <w:sz w:val="24"/>
          <w:szCs w:val="24"/>
        </w:rPr>
        <w:t xml:space="preserve">//enjoy the show; </w:t>
      </w:r>
      <w:r w:rsidRPr="002953DD">
        <w:rPr>
          <w:color w:val="434F54"/>
          <w:sz w:val="24"/>
          <w:szCs w:val="24"/>
        </w:rPr>
        <w:t>ISR responds to overflow</w:t>
      </w:r>
      <w:r>
        <w:rPr>
          <w:color w:val="434F54"/>
          <w:sz w:val="24"/>
          <w:szCs w:val="24"/>
        </w:rPr>
        <w:t>s</w:t>
      </w:r>
    </w:p>
    <w:p w:rsidR="009635AD" w:rsidRDefault="002953DD" w:rsidP="002953DD">
      <w:pPr>
        <w:pStyle w:val="HTMLPreformatted"/>
        <w:rPr>
          <w:color w:val="000000"/>
          <w:sz w:val="24"/>
          <w:szCs w:val="24"/>
        </w:rPr>
      </w:pPr>
      <w:r w:rsidRPr="002953DD">
        <w:rPr>
          <w:color w:val="000000"/>
          <w:sz w:val="24"/>
          <w:szCs w:val="24"/>
        </w:rPr>
        <w:t>}</w:t>
      </w:r>
    </w:p>
    <w:p w:rsidR="002953DD" w:rsidRDefault="002953DD">
      <w:pPr>
        <w:rPr>
          <w:rFonts w:ascii="Courier New" w:hAnsi="Courier New" w:cs="Courier New"/>
          <w:color w:val="000000"/>
        </w:rPr>
      </w:pPr>
      <w:r>
        <w:rPr>
          <w:color w:val="000000"/>
        </w:rPr>
        <w:br w:type="page"/>
      </w:r>
    </w:p>
    <w:p w:rsidR="002953DD" w:rsidRDefault="00E83B14" w:rsidP="002953DD">
      <w:pPr>
        <w:pStyle w:val="HTMLPreformatted"/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>// FILE:</w:t>
      </w:r>
      <w:r>
        <w:rPr>
          <w:sz w:val="24"/>
          <w:szCs w:val="24"/>
          <w:highlight w:val="yellow"/>
        </w:rPr>
        <w:tab/>
      </w:r>
      <w:r w:rsidR="002953DD" w:rsidRPr="00E83B14">
        <w:rPr>
          <w:sz w:val="24"/>
          <w:szCs w:val="24"/>
          <w:highlight w:val="yellow"/>
        </w:rPr>
        <w:t>prescalers.h</w:t>
      </w:r>
    </w:p>
    <w:p w:rsidR="002953DD" w:rsidRDefault="002953DD" w:rsidP="002953DD">
      <w:pPr>
        <w:pStyle w:val="HTMLPreformatted"/>
      </w:pPr>
      <w:r>
        <w:rPr>
          <w:color w:val="434F54"/>
        </w:rPr>
        <w:t>// RSGC ACES: ICS4U</w:t>
      </w:r>
    </w:p>
    <w:p w:rsidR="002953DD" w:rsidRDefault="002953DD" w:rsidP="002953DD">
      <w:pPr>
        <w:pStyle w:val="HTMLPreformatted"/>
      </w:pPr>
      <w:r>
        <w:rPr>
          <w:color w:val="434F54"/>
        </w:rPr>
        <w:t>// Prescale constants for ATmega328p Timers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T0Stopped</w:t>
      </w:r>
      <w:r>
        <w:t xml:space="preserve"> </w:t>
      </w:r>
      <w:r>
        <w:rPr>
          <w:color w:val="000000"/>
        </w:rPr>
        <w:t>0b00000000</w:t>
      </w:r>
      <w:r>
        <w:t xml:space="preserve">    </w:t>
      </w:r>
      <w:r>
        <w:rPr>
          <w:color w:val="434F54"/>
        </w:rPr>
        <w:t>// Timer0 stopped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T0psNone</w:t>
      </w:r>
      <w:r>
        <w:t xml:space="preserve">  </w:t>
      </w:r>
      <w:r>
        <w:rPr>
          <w:color w:val="000000"/>
        </w:rPr>
        <w:t>0b00000001</w:t>
      </w:r>
      <w:r>
        <w:t xml:space="preserve">    </w:t>
      </w:r>
      <w:r>
        <w:rPr>
          <w:color w:val="434F54"/>
        </w:rPr>
        <w:t>// T0:2^24/2^8  (no 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T0ps8</w:t>
      </w:r>
      <w:r>
        <w:t xml:space="preserve">     </w:t>
      </w:r>
      <w:r>
        <w:rPr>
          <w:color w:val="000000"/>
        </w:rPr>
        <w:t>0b00000010</w:t>
      </w:r>
      <w:r>
        <w:t xml:space="preserve">    </w:t>
      </w:r>
      <w:r>
        <w:rPr>
          <w:color w:val="434F54"/>
        </w:rPr>
        <w:t>// T0:2^24/2^3/2^8 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T0ps64</w:t>
      </w:r>
      <w:r>
        <w:t xml:space="preserve">    </w:t>
      </w:r>
      <w:r>
        <w:rPr>
          <w:color w:val="000000"/>
        </w:rPr>
        <w:t>0b00000011</w:t>
      </w:r>
      <w:r>
        <w:t xml:space="preserve">    </w:t>
      </w:r>
      <w:r>
        <w:rPr>
          <w:color w:val="434F54"/>
        </w:rPr>
        <w:t>// T0:2^24/2^6/2^8 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T0ps256</w:t>
      </w:r>
      <w:r>
        <w:t xml:space="preserve">   </w:t>
      </w:r>
      <w:r>
        <w:rPr>
          <w:color w:val="000000"/>
        </w:rPr>
        <w:t>0b00000100</w:t>
      </w:r>
      <w:r>
        <w:t xml:space="preserve">    </w:t>
      </w:r>
      <w:r>
        <w:rPr>
          <w:color w:val="434F54"/>
        </w:rPr>
        <w:t>// T0:2^24/2^8/2^8 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T0ps1024</w:t>
      </w:r>
      <w:r>
        <w:t xml:space="preserve">  </w:t>
      </w:r>
      <w:r>
        <w:rPr>
          <w:color w:val="000000"/>
        </w:rPr>
        <w:t>0b00000101</w:t>
      </w:r>
      <w:r>
        <w:t xml:space="preserve">    </w:t>
      </w:r>
      <w:r>
        <w:rPr>
          <w:color w:val="434F54"/>
        </w:rPr>
        <w:t>// T0:2^24/2^10/2^8(prescale)&gt;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T1Stopped</w:t>
      </w:r>
      <w:r>
        <w:t xml:space="preserve"> </w:t>
      </w:r>
      <w:r>
        <w:rPr>
          <w:color w:val="000000"/>
        </w:rPr>
        <w:t>0b00000000</w:t>
      </w:r>
      <w:r>
        <w:t xml:space="preserve">    </w:t>
      </w:r>
      <w:r>
        <w:rPr>
          <w:color w:val="434F54"/>
        </w:rPr>
        <w:t>// Timer1 stopped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T1psNone</w:t>
      </w:r>
      <w:r>
        <w:t xml:space="preserve">  </w:t>
      </w:r>
      <w:r>
        <w:rPr>
          <w:color w:val="000000"/>
        </w:rPr>
        <w:t>0b00000001</w:t>
      </w:r>
      <w:r>
        <w:t xml:space="preserve">    </w:t>
      </w:r>
      <w:r>
        <w:rPr>
          <w:color w:val="434F54"/>
        </w:rPr>
        <w:t>// T1:2^24/2^16  (no prescale)&gt; 2^8 ovf/s &gt; 128Hz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T1ps8</w:t>
      </w:r>
      <w:r>
        <w:t xml:space="preserve">     </w:t>
      </w:r>
      <w:r>
        <w:rPr>
          <w:color w:val="000000"/>
        </w:rPr>
        <w:t>0b00000010</w:t>
      </w:r>
      <w:r>
        <w:t xml:space="preserve">    </w:t>
      </w:r>
      <w:r>
        <w:rPr>
          <w:color w:val="434F54"/>
        </w:rPr>
        <w:t>// T1:2^24/2^3/2^16 (prescale)&gt; 2^5 ovf/s &gt; 16Hz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T1ps64</w:t>
      </w:r>
      <w:r>
        <w:t xml:space="preserve">    </w:t>
      </w:r>
      <w:r>
        <w:rPr>
          <w:color w:val="000000"/>
        </w:rPr>
        <w:t>0b00000011</w:t>
      </w:r>
      <w:r>
        <w:t xml:space="preserve">    </w:t>
      </w:r>
      <w:r>
        <w:rPr>
          <w:color w:val="434F54"/>
        </w:rPr>
        <w:t>// T1:2^24/2^6/2^16 (prescale)&gt; 2^2 ovf/s &gt; 2Hz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T1ps256</w:t>
      </w:r>
      <w:r>
        <w:t xml:space="preserve">   </w:t>
      </w:r>
      <w:r>
        <w:rPr>
          <w:color w:val="000000"/>
        </w:rPr>
        <w:t>0b00000100</w:t>
      </w:r>
      <w:r>
        <w:t xml:space="preserve">    </w:t>
      </w:r>
      <w:r>
        <w:rPr>
          <w:color w:val="434F54"/>
        </w:rPr>
        <w:t>// T1:2^24/2^8/2^16 (prescale)&gt; 1 ovf/s   &gt; 0.5Hz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T1ps1024</w:t>
      </w:r>
      <w:r>
        <w:t xml:space="preserve">  </w:t>
      </w:r>
      <w:r>
        <w:rPr>
          <w:color w:val="000000"/>
        </w:rPr>
        <w:t>0b00000101</w:t>
      </w:r>
      <w:r>
        <w:t xml:space="preserve">    </w:t>
      </w:r>
      <w:r>
        <w:rPr>
          <w:color w:val="434F54"/>
        </w:rPr>
        <w:t>// T1:2^24/2^10/2^16(prescale)&gt; 0.25 ovf/s&gt; 0.125Hz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T2Stopped</w:t>
      </w:r>
      <w:r>
        <w:t xml:space="preserve"> </w:t>
      </w:r>
      <w:r>
        <w:rPr>
          <w:color w:val="000000"/>
        </w:rPr>
        <w:t>0b00000000</w:t>
      </w:r>
      <w:r>
        <w:t xml:space="preserve">    </w:t>
      </w:r>
      <w:r>
        <w:rPr>
          <w:color w:val="434F54"/>
        </w:rPr>
        <w:t>// Timer2 stopped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T2psNone</w:t>
      </w:r>
      <w:r>
        <w:t xml:space="preserve">  </w:t>
      </w:r>
      <w:r>
        <w:rPr>
          <w:color w:val="000000"/>
        </w:rPr>
        <w:t>0b00000001</w:t>
      </w:r>
      <w:r>
        <w:t xml:space="preserve">    </w:t>
      </w:r>
      <w:r>
        <w:rPr>
          <w:color w:val="434F54"/>
        </w:rPr>
        <w:t>// T2:2^24/2^8  (no prescale)&gt; 2^? ovf/s &gt;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T2ps8</w:t>
      </w:r>
      <w:r>
        <w:t xml:space="preserve">     </w:t>
      </w:r>
      <w:r>
        <w:rPr>
          <w:color w:val="000000"/>
        </w:rPr>
        <w:t>0b00000010</w:t>
      </w:r>
      <w:r>
        <w:t xml:space="preserve">    </w:t>
      </w:r>
      <w:r>
        <w:rPr>
          <w:color w:val="434F54"/>
        </w:rPr>
        <w:t>// T2:2^24/2^3/2^8 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T2ps32</w:t>
      </w:r>
      <w:r>
        <w:t xml:space="preserve">    </w:t>
      </w:r>
      <w:r>
        <w:rPr>
          <w:color w:val="000000"/>
        </w:rPr>
        <w:t>0b00000011</w:t>
      </w:r>
      <w:r>
        <w:t xml:space="preserve">    </w:t>
      </w:r>
      <w:r>
        <w:rPr>
          <w:color w:val="434F54"/>
        </w:rPr>
        <w:t>// T2:2^24/2^5/2^8 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T2ps64</w:t>
      </w:r>
      <w:r>
        <w:t xml:space="preserve">    </w:t>
      </w:r>
      <w:r>
        <w:rPr>
          <w:color w:val="000000"/>
        </w:rPr>
        <w:t>0b00000100</w:t>
      </w:r>
      <w:r>
        <w:t xml:space="preserve">    </w:t>
      </w:r>
      <w:r>
        <w:rPr>
          <w:color w:val="434F54"/>
        </w:rPr>
        <w:t>// T2:2^24/2^6/2^8 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T2ps128</w:t>
      </w:r>
      <w:r>
        <w:t xml:space="preserve">   </w:t>
      </w:r>
      <w:r>
        <w:rPr>
          <w:color w:val="000000"/>
        </w:rPr>
        <w:t>0b00000101</w:t>
      </w:r>
      <w:r>
        <w:t xml:space="preserve">    </w:t>
      </w:r>
      <w:r>
        <w:rPr>
          <w:color w:val="434F54"/>
        </w:rPr>
        <w:t>// T2:2^24/2^7/2^8(prescale)&gt;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T2ps256</w:t>
      </w:r>
      <w:r>
        <w:t xml:space="preserve">   </w:t>
      </w:r>
      <w:r>
        <w:rPr>
          <w:color w:val="000000"/>
        </w:rPr>
        <w:t>0b00000110</w:t>
      </w:r>
      <w:r>
        <w:t xml:space="preserve">    </w:t>
      </w:r>
      <w:r>
        <w:rPr>
          <w:color w:val="434F54"/>
        </w:rPr>
        <w:t>// T2:2^24/2^8/2^8(prescale)&gt; 2^? ovf/s = ? Hz</w:t>
      </w:r>
    </w:p>
    <w:p w:rsidR="002953DD" w:rsidRDefault="002953DD" w:rsidP="002953DD">
      <w:pPr>
        <w:pStyle w:val="HTMLPreformatted"/>
      </w:pPr>
      <w:r>
        <w:rPr>
          <w:color w:val="5E6D03"/>
        </w:rPr>
        <w:t>#define</w:t>
      </w:r>
      <w:r>
        <w:t xml:space="preserve"> </w:t>
      </w:r>
      <w:r>
        <w:rPr>
          <w:color w:val="000000"/>
        </w:rPr>
        <w:t>T2ps1024</w:t>
      </w:r>
      <w:r>
        <w:t xml:space="preserve">  </w:t>
      </w:r>
      <w:r>
        <w:rPr>
          <w:color w:val="000000"/>
        </w:rPr>
        <w:t>0b00000111</w:t>
      </w:r>
      <w:r>
        <w:t xml:space="preserve">    </w:t>
      </w:r>
      <w:r>
        <w:rPr>
          <w:color w:val="434F54"/>
        </w:rPr>
        <w:t>// T2:2^24/2^10/2^8(prescale)&gt; 2^? ovf/s = ? Hz</w:t>
      </w:r>
    </w:p>
    <w:sectPr w:rsidR="002953DD" w:rsidSect="00C3566B">
      <w:headerReference w:type="default" r:id="rId10"/>
      <w:footerReference w:type="default" r:id="rId11"/>
      <w:pgSz w:w="12240" w:h="15840" w:code="1"/>
      <w:pgMar w:top="1350" w:right="1080" w:bottom="360" w:left="1080" w:header="288" w:footer="288" w:gutter="0"/>
      <w:lnNumType w:countBy="1" w:restart="continuous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AF" w:rsidRDefault="003406AF">
      <w:r>
        <w:separator/>
      </w:r>
    </w:p>
  </w:endnote>
  <w:endnote w:type="continuationSeparator" w:id="0">
    <w:p w:rsidR="003406AF" w:rsidRDefault="0034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4537D">
      <w:rPr>
        <w:caps/>
        <w:noProof/>
        <w:color w:val="4F81BD" w:themeColor="accent1"/>
      </w:rPr>
      <w:t>- 1 -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AF" w:rsidRDefault="003406AF">
      <w:r>
        <w:separator/>
      </w:r>
    </w:p>
  </w:footnote>
  <w:footnote w:type="continuationSeparator" w:id="0">
    <w:p w:rsidR="003406AF" w:rsidRDefault="0034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613601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0"/>
        <w:szCs w:val="30"/>
      </w:rPr>
    </w:pPr>
    <w:r>
      <w:rPr>
        <w:rFonts w:ascii="Book Antiqua" w:hAnsi="Book Antiqua"/>
      </w:rPr>
      <w:tab/>
    </w:r>
    <w:r w:rsidR="008C5564" w:rsidRPr="00613601">
      <w:rPr>
        <w:rFonts w:ascii="Arial" w:hAnsi="Arial" w:cs="Arial"/>
        <w:b/>
        <w:sz w:val="30"/>
        <w:szCs w:val="30"/>
      </w:rPr>
      <w:t xml:space="preserve">Timer 1 Normal Mode </w:t>
    </w:r>
    <w:r w:rsidR="002953DD" w:rsidRPr="00613601">
      <w:rPr>
        <w:rFonts w:ascii="Arial" w:hAnsi="Arial" w:cs="Arial"/>
        <w:b/>
        <w:sz w:val="30"/>
        <w:szCs w:val="30"/>
      </w:rPr>
      <w:t xml:space="preserve">Overflow Interrupt </w:t>
    </w:r>
    <w:r w:rsidR="00C25D70" w:rsidRPr="00613601">
      <w:rPr>
        <w:rFonts w:ascii="Arial" w:hAnsi="Arial" w:cs="Arial"/>
        <w:b/>
        <w:sz w:val="30"/>
        <w:szCs w:val="30"/>
      </w:rPr>
      <w:t xml:space="preserve">(Arduino </w:t>
    </w:r>
    <w:r w:rsidR="00613601" w:rsidRPr="00613601">
      <w:rPr>
        <w:rFonts w:ascii="Arial" w:hAnsi="Arial" w:cs="Arial"/>
        <w:b/>
        <w:sz w:val="30"/>
        <w:szCs w:val="30"/>
      </w:rPr>
      <w:t>Regi</w:t>
    </w:r>
    <w:r w:rsidR="00613601">
      <w:rPr>
        <w:rFonts w:ascii="Arial" w:hAnsi="Arial" w:cs="Arial"/>
        <w:b/>
        <w:sz w:val="30"/>
        <w:szCs w:val="30"/>
      </w:rPr>
      <w:t>s</w:t>
    </w:r>
    <w:r w:rsidR="00613601" w:rsidRPr="00613601">
      <w:rPr>
        <w:rFonts w:ascii="Arial" w:hAnsi="Arial" w:cs="Arial"/>
        <w:b/>
        <w:sz w:val="30"/>
        <w:szCs w:val="30"/>
      </w:rPr>
      <w:t>ter</w:t>
    </w:r>
    <w:r w:rsidR="008C5564" w:rsidRPr="00613601">
      <w:rPr>
        <w:rFonts w:ascii="Arial" w:hAnsi="Arial" w:cs="Arial"/>
        <w:b/>
        <w:sz w:val="30"/>
        <w:szCs w:val="30"/>
      </w:rPr>
      <w:t>-Level</w:t>
    </w:r>
    <w:r w:rsidR="00C25D70" w:rsidRPr="00613601">
      <w:rPr>
        <w:rFonts w:ascii="Arial" w:hAnsi="Arial" w:cs="Arial"/>
        <w:b/>
        <w:sz w:val="30"/>
        <w:szCs w:val="30"/>
      </w:rPr>
      <w:t>)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2953DD">
      <w:rPr>
        <w:sz w:val="20"/>
        <w:szCs w:val="20"/>
      </w:rPr>
      <w:t>ICS4U</w:t>
    </w:r>
    <w:r w:rsidR="00C3566B">
      <w:rPr>
        <w:sz w:val="20"/>
        <w:szCs w:val="20"/>
      </w:rPr>
      <w:t>: AVR Assembly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1501"/>
    <w:rsid w:val="00062869"/>
    <w:rsid w:val="00066A5F"/>
    <w:rsid w:val="0006765E"/>
    <w:rsid w:val="00067AC5"/>
    <w:rsid w:val="00075A47"/>
    <w:rsid w:val="0008061D"/>
    <w:rsid w:val="00083486"/>
    <w:rsid w:val="0008765E"/>
    <w:rsid w:val="00093BA4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A7D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6DC7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D46E9"/>
    <w:rsid w:val="001E048A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622D"/>
    <w:rsid w:val="002471F3"/>
    <w:rsid w:val="00250099"/>
    <w:rsid w:val="00250E8F"/>
    <w:rsid w:val="00265096"/>
    <w:rsid w:val="002714E7"/>
    <w:rsid w:val="0028086F"/>
    <w:rsid w:val="00283838"/>
    <w:rsid w:val="00283DC1"/>
    <w:rsid w:val="00284AD8"/>
    <w:rsid w:val="00287173"/>
    <w:rsid w:val="002926B3"/>
    <w:rsid w:val="00293D89"/>
    <w:rsid w:val="002953DD"/>
    <w:rsid w:val="002963E0"/>
    <w:rsid w:val="0029671F"/>
    <w:rsid w:val="002975CF"/>
    <w:rsid w:val="002A070D"/>
    <w:rsid w:val="002A0C7B"/>
    <w:rsid w:val="002A103F"/>
    <w:rsid w:val="002A160F"/>
    <w:rsid w:val="002A1BE9"/>
    <w:rsid w:val="002A5D74"/>
    <w:rsid w:val="002A6DCD"/>
    <w:rsid w:val="002A790D"/>
    <w:rsid w:val="002B24DA"/>
    <w:rsid w:val="002B360F"/>
    <w:rsid w:val="002B7846"/>
    <w:rsid w:val="002C1EB7"/>
    <w:rsid w:val="002C5453"/>
    <w:rsid w:val="002D4C21"/>
    <w:rsid w:val="002D556F"/>
    <w:rsid w:val="002D5760"/>
    <w:rsid w:val="002D71B7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06AF"/>
    <w:rsid w:val="003410CA"/>
    <w:rsid w:val="003417B1"/>
    <w:rsid w:val="00346317"/>
    <w:rsid w:val="00347F55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87C"/>
    <w:rsid w:val="003D6B8A"/>
    <w:rsid w:val="003E5B84"/>
    <w:rsid w:val="003F0125"/>
    <w:rsid w:val="003F17CC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609E8"/>
    <w:rsid w:val="00463E6D"/>
    <w:rsid w:val="00471046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B16"/>
    <w:rsid w:val="004F2CC5"/>
    <w:rsid w:val="004F3842"/>
    <w:rsid w:val="004F5D85"/>
    <w:rsid w:val="004F7162"/>
    <w:rsid w:val="005034D0"/>
    <w:rsid w:val="005069B4"/>
    <w:rsid w:val="0050776C"/>
    <w:rsid w:val="005159E6"/>
    <w:rsid w:val="00515F04"/>
    <w:rsid w:val="00516302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6216"/>
    <w:rsid w:val="005F7193"/>
    <w:rsid w:val="005F7C1A"/>
    <w:rsid w:val="005F7CB1"/>
    <w:rsid w:val="00613601"/>
    <w:rsid w:val="00613906"/>
    <w:rsid w:val="00621034"/>
    <w:rsid w:val="006223AD"/>
    <w:rsid w:val="006246DF"/>
    <w:rsid w:val="00635FA3"/>
    <w:rsid w:val="00636AD0"/>
    <w:rsid w:val="00644739"/>
    <w:rsid w:val="00644C9E"/>
    <w:rsid w:val="0064537D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2E4"/>
    <w:rsid w:val="00683F81"/>
    <w:rsid w:val="00696B87"/>
    <w:rsid w:val="006C2331"/>
    <w:rsid w:val="006C7E0A"/>
    <w:rsid w:val="006D7737"/>
    <w:rsid w:val="006E0014"/>
    <w:rsid w:val="006E48BF"/>
    <w:rsid w:val="006E669E"/>
    <w:rsid w:val="006F3D73"/>
    <w:rsid w:val="006F4C5A"/>
    <w:rsid w:val="006F6F42"/>
    <w:rsid w:val="006F7465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879DD"/>
    <w:rsid w:val="00790B70"/>
    <w:rsid w:val="00793121"/>
    <w:rsid w:val="007A42C7"/>
    <w:rsid w:val="007A6C40"/>
    <w:rsid w:val="007B7C46"/>
    <w:rsid w:val="007C15E5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77A78"/>
    <w:rsid w:val="00882B8B"/>
    <w:rsid w:val="00883DB0"/>
    <w:rsid w:val="008865DF"/>
    <w:rsid w:val="00887978"/>
    <w:rsid w:val="00895626"/>
    <w:rsid w:val="008A1F19"/>
    <w:rsid w:val="008B00F8"/>
    <w:rsid w:val="008B3429"/>
    <w:rsid w:val="008B37E7"/>
    <w:rsid w:val="008B6255"/>
    <w:rsid w:val="008B76C5"/>
    <w:rsid w:val="008C2243"/>
    <w:rsid w:val="008C5564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216"/>
    <w:rsid w:val="00922D45"/>
    <w:rsid w:val="009323BB"/>
    <w:rsid w:val="00935C97"/>
    <w:rsid w:val="00945FBC"/>
    <w:rsid w:val="0095102F"/>
    <w:rsid w:val="009567A5"/>
    <w:rsid w:val="00961D19"/>
    <w:rsid w:val="009626D0"/>
    <w:rsid w:val="009635AD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2BF"/>
    <w:rsid w:val="009D7EE3"/>
    <w:rsid w:val="009E4EAA"/>
    <w:rsid w:val="009F03D1"/>
    <w:rsid w:val="009F4771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DDA"/>
    <w:rsid w:val="00A55454"/>
    <w:rsid w:val="00A554A9"/>
    <w:rsid w:val="00A61483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24A9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652"/>
    <w:rsid w:val="00B27ECF"/>
    <w:rsid w:val="00B300C9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12E4"/>
    <w:rsid w:val="00B8200E"/>
    <w:rsid w:val="00B84F43"/>
    <w:rsid w:val="00B876DD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BF3E65"/>
    <w:rsid w:val="00C00D38"/>
    <w:rsid w:val="00C030CD"/>
    <w:rsid w:val="00C04109"/>
    <w:rsid w:val="00C144C2"/>
    <w:rsid w:val="00C14F6A"/>
    <w:rsid w:val="00C15031"/>
    <w:rsid w:val="00C15FC7"/>
    <w:rsid w:val="00C168EB"/>
    <w:rsid w:val="00C20617"/>
    <w:rsid w:val="00C20CD4"/>
    <w:rsid w:val="00C21FC0"/>
    <w:rsid w:val="00C25D70"/>
    <w:rsid w:val="00C27FF0"/>
    <w:rsid w:val="00C3257E"/>
    <w:rsid w:val="00C3566B"/>
    <w:rsid w:val="00C4175C"/>
    <w:rsid w:val="00C454BF"/>
    <w:rsid w:val="00C550C4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4F0"/>
    <w:rsid w:val="00CB2889"/>
    <w:rsid w:val="00CB4723"/>
    <w:rsid w:val="00CC3757"/>
    <w:rsid w:val="00CC399C"/>
    <w:rsid w:val="00CD0A45"/>
    <w:rsid w:val="00CD1297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80B6F"/>
    <w:rsid w:val="00D81190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172D"/>
    <w:rsid w:val="00E537B1"/>
    <w:rsid w:val="00E54911"/>
    <w:rsid w:val="00E70D9F"/>
    <w:rsid w:val="00E7174D"/>
    <w:rsid w:val="00E72DE9"/>
    <w:rsid w:val="00E74937"/>
    <w:rsid w:val="00E8208E"/>
    <w:rsid w:val="00E83B14"/>
    <w:rsid w:val="00E91888"/>
    <w:rsid w:val="00E95552"/>
    <w:rsid w:val="00E95DE1"/>
    <w:rsid w:val="00E96E23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2B84"/>
    <w:rsid w:val="00F04D35"/>
    <w:rsid w:val="00F04F0E"/>
    <w:rsid w:val="00F05F85"/>
    <w:rsid w:val="00F11862"/>
    <w:rsid w:val="00F11E90"/>
    <w:rsid w:val="00F12C60"/>
    <w:rsid w:val="00F16F6A"/>
    <w:rsid w:val="00F26D4C"/>
    <w:rsid w:val="00F27C2B"/>
    <w:rsid w:val="00F34409"/>
    <w:rsid w:val="00F47432"/>
    <w:rsid w:val="00F544F4"/>
    <w:rsid w:val="00F566BC"/>
    <w:rsid w:val="00F607A1"/>
    <w:rsid w:val="00F61DD2"/>
    <w:rsid w:val="00F62020"/>
    <w:rsid w:val="00F71F47"/>
    <w:rsid w:val="00F726F9"/>
    <w:rsid w:val="00F74005"/>
    <w:rsid w:val="00F76AB2"/>
    <w:rsid w:val="00F7792C"/>
    <w:rsid w:val="00F80DA3"/>
    <w:rsid w:val="00F9196D"/>
    <w:rsid w:val="00F93284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C3566B"/>
  </w:style>
  <w:style w:type="paragraph" w:styleId="HTMLPreformatted">
    <w:name w:val="HTML Preformatted"/>
    <w:basedOn w:val="Normal"/>
    <w:link w:val="HTMLPreformattedChar"/>
    <w:uiPriority w:val="99"/>
    <w:unhideWhenUsed/>
    <w:rsid w:val="008C5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55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sgc.on.ca/~cdarcy/Datasheets/ATmega328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asycalculation.com/engineering/electrical/avr-timer-calculato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B92BC-E433-400E-A9BE-64434DCC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2</cp:revision>
  <cp:lastPrinted>2018-01-31T12:27:00Z</cp:lastPrinted>
  <dcterms:created xsi:type="dcterms:W3CDTF">2019-02-12T15:00:00Z</dcterms:created>
  <dcterms:modified xsi:type="dcterms:W3CDTF">2019-02-12T15:00:00Z</dcterms:modified>
</cp:coreProperties>
</file>