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03" w:rsidRPr="00CB185E" w:rsidRDefault="00B74903" w:rsidP="00B7490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1.0</w:t>
      </w:r>
      <w:r w:rsidRPr="00CB185E">
        <w:rPr>
          <w:rFonts w:asciiTheme="minorHAnsi" w:hAnsiTheme="minorHAnsi" w:cstheme="minorHAnsi"/>
          <w:b/>
          <w:sz w:val="28"/>
          <w:szCs w:val="28"/>
        </w:rPr>
        <w:t xml:space="preserve"> Minimal Confirmation Prototype (Trim Pot not used)</w:t>
      </w:r>
    </w:p>
    <w:p w:rsidR="00B74903" w:rsidRDefault="00B74903" w:rsidP="00B74903">
      <w:pPr>
        <w:jc w:val="center"/>
        <w:rPr>
          <w:rFonts w:asciiTheme="minorHAnsi" w:hAnsiTheme="minorHAnsi" w:cstheme="minorHAnsi"/>
          <w:noProof/>
        </w:rPr>
      </w:pPr>
      <w:r>
        <w:rPr>
          <w:noProof/>
        </w:rPr>
        <w:drawing>
          <wp:inline distT="0" distB="0" distL="0" distR="0" wp14:anchorId="7ADCF505" wp14:editId="09B0BD0D">
            <wp:extent cx="5486400" cy="2261246"/>
            <wp:effectExtent l="0" t="0" r="0" b="5715"/>
            <wp:docPr id="2" name="Picture 2" descr="http://darcy.rsgc.on.ca/ACES/TEI3M/2324/images/KnobStandardSer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rcy.rsgc.on.ca/ACES/TEI3M/2324/images/KnobStandardServ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6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903" w:rsidRDefault="00B74903">
      <w:pPr>
        <w:rPr>
          <w:rFonts w:asciiTheme="minorHAnsi" w:hAnsiTheme="minorHAnsi" w:cstheme="minorHAnsi"/>
          <w:noProof/>
        </w:rPr>
      </w:pPr>
    </w:p>
    <w:p w:rsidR="00406BB4" w:rsidRPr="00406BB4" w:rsidRDefault="00406BB4" w:rsidP="00783358">
      <w:pPr>
        <w:rPr>
          <w:rFonts w:asciiTheme="minorHAnsi" w:hAnsiTheme="minorHAnsi" w:cstheme="minorHAnsi"/>
          <w:noProof/>
        </w:rPr>
      </w:pPr>
      <w:r w:rsidRPr="00406BB4">
        <w:rPr>
          <w:rFonts w:asciiTheme="minorHAnsi" w:hAnsiTheme="minorHAnsi" w:cstheme="minorHAnsi"/>
          <w:noProof/>
        </w:rPr>
        <w:t xml:space="preserve">ATmega328 Datasheet: </w:t>
      </w:r>
      <w:hyperlink r:id="rId9" w:anchor="page=111" w:history="1">
        <w:r w:rsidRPr="00406BB4">
          <w:rPr>
            <w:rStyle w:val="Hyperlink"/>
            <w:rFonts w:asciiTheme="minorHAnsi" w:hAnsiTheme="minorHAnsi" w:cstheme="minorHAnsi"/>
            <w:noProof/>
          </w:rPr>
          <w:t>http://darcy.rsgc.on.ca/ACES/Datasheets/ATMEGA328P.pdf#page=111</w:t>
        </w:r>
      </w:hyperlink>
    </w:p>
    <w:p w:rsidR="00E003DC" w:rsidRDefault="00E003DC" w:rsidP="00F76F78">
      <w:pPr>
        <w:rPr>
          <w:rFonts w:asciiTheme="minorHAnsi" w:hAnsiTheme="minorHAnsi" w:cstheme="minorHAnsi"/>
          <w:b/>
          <w:sz w:val="28"/>
          <w:szCs w:val="28"/>
        </w:rPr>
      </w:pPr>
    </w:p>
    <w:p w:rsidR="00F76F78" w:rsidRPr="00406BB4" w:rsidRDefault="00F76F78" w:rsidP="00F76F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1.1 </w:t>
      </w:r>
      <w:r w:rsidRPr="00406BB4">
        <w:rPr>
          <w:rFonts w:asciiTheme="minorHAnsi" w:hAnsiTheme="minorHAnsi" w:cstheme="minorHAnsi"/>
          <w:b/>
          <w:sz w:val="28"/>
          <w:szCs w:val="28"/>
        </w:rPr>
        <w:t>ATmega328P Timer</w:t>
      </w:r>
      <w:r>
        <w:rPr>
          <w:rFonts w:asciiTheme="minorHAnsi" w:hAnsiTheme="minorHAnsi" w:cstheme="minorHAnsi"/>
          <w:b/>
          <w:sz w:val="28"/>
          <w:szCs w:val="28"/>
        </w:rPr>
        <w:t>s: 3 Options</w:t>
      </w:r>
      <w:r w:rsidRPr="00406BB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F76F78" w:rsidRDefault="00F76F78" w:rsidP="00B74903">
      <w:pPr>
        <w:rPr>
          <w:noProof/>
        </w:rPr>
      </w:pPr>
    </w:p>
    <w:p w:rsidR="00F76F78" w:rsidRDefault="00F76F78" w:rsidP="00F76F78">
      <w:pPr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657600" cy="2279091"/>
            <wp:effectExtent l="0" t="0" r="0" b="6985"/>
            <wp:docPr id="10" name="Picture 10" descr="https://lh4.googleusercontent.com/proxy/9g9DCGOXuxIdazvW6Oiil-IgjBc84bHgz72BlogRbe09I3nmj0laIm8z-C0_49XZ5CWC5KtVYqAhd3tkkzaXAu-1Y2CEXa_6CymIWzpDCmeTNdeiii9zK4gbwr_jiA4vF3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4.googleusercontent.com/proxy/9g9DCGOXuxIdazvW6Oiil-IgjBc84bHgz72BlogRbe09I3nmj0laIm8z-C0_49XZ5CWC5KtVYqAhd3tkkzaXAu-1Y2CEXa_6CymIWzpDCmeTNdeiii9zK4gbwr_jiA4vF3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7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903" w:rsidRPr="00406BB4" w:rsidRDefault="00B74903" w:rsidP="00B7490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1.2 </w:t>
      </w:r>
      <w:r w:rsidRPr="00406BB4">
        <w:rPr>
          <w:rFonts w:asciiTheme="minorHAnsi" w:hAnsiTheme="minorHAnsi" w:cstheme="minorHAnsi"/>
          <w:b/>
          <w:sz w:val="28"/>
          <w:szCs w:val="28"/>
        </w:rPr>
        <w:t>ATmega328P Timer Presentation Pins (Timer1 Mapped to Digita</w:t>
      </w:r>
      <w:r>
        <w:rPr>
          <w:rFonts w:asciiTheme="minorHAnsi" w:hAnsiTheme="minorHAnsi" w:cstheme="minorHAnsi"/>
          <w:b/>
          <w:sz w:val="28"/>
          <w:szCs w:val="28"/>
        </w:rPr>
        <w:t>l P</w:t>
      </w:r>
      <w:r w:rsidRPr="00406BB4">
        <w:rPr>
          <w:rFonts w:asciiTheme="minorHAnsi" w:hAnsiTheme="minorHAnsi" w:cstheme="minorHAnsi"/>
          <w:b/>
          <w:sz w:val="28"/>
          <w:szCs w:val="28"/>
        </w:rPr>
        <w:t xml:space="preserve">ins 9 and 10) </w:t>
      </w:r>
    </w:p>
    <w:p w:rsidR="00B74903" w:rsidRDefault="00B74903" w:rsidP="00B74903"/>
    <w:p w:rsidR="00B74903" w:rsidRDefault="00B74903" w:rsidP="00B74903">
      <w:pPr>
        <w:jc w:val="center"/>
      </w:pPr>
      <w:r>
        <w:rPr>
          <w:noProof/>
        </w:rPr>
        <w:drawing>
          <wp:inline distT="0" distB="0" distL="0" distR="0" wp14:anchorId="4C370284" wp14:editId="75686082">
            <wp:extent cx="3657600" cy="2422517"/>
            <wp:effectExtent l="0" t="0" r="0" b="0"/>
            <wp:docPr id="5" name="Picture 5" descr="https://lh3.googleusercontent.com/proxy/3UFALEhnko1wBvW0_nezJJ53DwQaXzKDlOiLvbl1Wq_OfYzwdLsddX4JWtxj3EosVuku2DOaqlkKeLtrMl_MGFF6enuxuS_VNHFj9yYV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proxy/3UFALEhnko1wBvW0_nezJJ53DwQaXzKDlOiLvbl1Wq_OfYzwdLsddX4JWtxj3EosVuku2DOaqlkKeLtrMl_MGFF6enuxuS_VNHFj9yYVp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903" w:rsidRDefault="00B74903" w:rsidP="00B74903">
      <w:pPr>
        <w:rPr>
          <w:noProof/>
        </w:rPr>
      </w:pPr>
    </w:p>
    <w:p w:rsidR="00B74903" w:rsidRPr="00F76F78" w:rsidRDefault="00B74903" w:rsidP="00B74903">
      <w:pPr>
        <w:rPr>
          <w:rFonts w:asciiTheme="minorHAnsi" w:hAnsiTheme="minorHAnsi" w:cstheme="minorHAnsi"/>
          <w:b/>
          <w:sz w:val="28"/>
          <w:szCs w:val="28"/>
        </w:rPr>
      </w:pPr>
      <w:r w:rsidRPr="00F76F78">
        <w:rPr>
          <w:rFonts w:asciiTheme="minorHAnsi" w:hAnsiTheme="minorHAnsi" w:cstheme="minorHAnsi"/>
          <w:b/>
          <w:sz w:val="28"/>
          <w:szCs w:val="28"/>
        </w:rPr>
        <w:t>1.</w:t>
      </w:r>
      <w:r w:rsidR="00E003DC">
        <w:rPr>
          <w:rFonts w:asciiTheme="minorHAnsi" w:hAnsiTheme="minorHAnsi" w:cstheme="minorHAnsi"/>
          <w:b/>
          <w:sz w:val="28"/>
          <w:szCs w:val="28"/>
        </w:rPr>
        <w:t>3</w:t>
      </w:r>
      <w:r w:rsidRPr="00F76F78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Timer</w:t>
      </w:r>
      <w:r w:rsidRPr="00F76F78">
        <w:rPr>
          <w:rFonts w:asciiTheme="minorHAnsi" w:hAnsiTheme="minorHAnsi" w:cstheme="minorHAnsi"/>
          <w:b/>
          <w:sz w:val="28"/>
          <w:szCs w:val="28"/>
        </w:rPr>
        <w:t xml:space="preserve">1 </w:t>
      </w:r>
      <w:r>
        <w:rPr>
          <w:rFonts w:asciiTheme="minorHAnsi" w:hAnsiTheme="minorHAnsi" w:cstheme="minorHAnsi"/>
          <w:b/>
          <w:sz w:val="28"/>
          <w:szCs w:val="28"/>
        </w:rPr>
        <w:t>(</w:t>
      </w:r>
      <w:r w:rsidRPr="00F76F78">
        <w:rPr>
          <w:rFonts w:asciiTheme="minorHAnsi" w:hAnsiTheme="minorHAnsi" w:cstheme="minorHAnsi"/>
          <w:b/>
          <w:sz w:val="28"/>
          <w:szCs w:val="28"/>
        </w:rPr>
        <w:t>Fast PWM Mode 1</w:t>
      </w:r>
      <w:r w:rsidR="002D6285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F76F78">
        <w:rPr>
          <w:rFonts w:asciiTheme="minorHAnsi" w:hAnsiTheme="minorHAnsi" w:cstheme="minorHAnsi"/>
          <w:b/>
          <w:sz w:val="28"/>
          <w:szCs w:val="28"/>
        </w:rPr>
        <w:t>: Servo Waveform Generation</w:t>
      </w:r>
    </w:p>
    <w:p w:rsidR="00B74903" w:rsidRDefault="00B74903" w:rsidP="00B74903"/>
    <w:p w:rsidR="00B74903" w:rsidRDefault="002D6285" w:rsidP="00B74903">
      <w:pPr>
        <w:jc w:val="center"/>
      </w:pPr>
      <w:r>
        <w:rPr>
          <w:noProof/>
        </w:rPr>
        <w:drawing>
          <wp:inline distT="0" distB="0" distL="0" distR="0">
            <wp:extent cx="6430010" cy="377444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10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903" w:rsidRDefault="00B74903" w:rsidP="00B74903"/>
    <w:p w:rsidR="00F76F78" w:rsidRDefault="00F76F78" w:rsidP="00B74903">
      <w:pPr>
        <w:rPr>
          <w:noProof/>
        </w:rPr>
      </w:pPr>
    </w:p>
    <w:p w:rsidR="00406BB4" w:rsidRPr="00406BB4" w:rsidRDefault="00C50DB4" w:rsidP="00783358">
      <w:pPr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>1.</w:t>
      </w:r>
      <w:r w:rsidR="00E003DC">
        <w:rPr>
          <w:rFonts w:asciiTheme="minorHAnsi" w:hAnsiTheme="minorHAnsi" w:cstheme="minorHAnsi"/>
          <w:b/>
          <w:noProof/>
          <w:sz w:val="28"/>
          <w:szCs w:val="28"/>
        </w:rPr>
        <w:t>4</w:t>
      </w:r>
      <w:r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406BB4" w:rsidRPr="00406BB4">
        <w:rPr>
          <w:rFonts w:asciiTheme="minorHAnsi" w:hAnsiTheme="minorHAnsi" w:cstheme="minorHAnsi"/>
          <w:b/>
          <w:noProof/>
          <w:sz w:val="28"/>
          <w:szCs w:val="28"/>
        </w:rPr>
        <w:t>Timer1 Waveform Generation Modes</w:t>
      </w:r>
    </w:p>
    <w:p w:rsidR="002027FB" w:rsidRDefault="00520582" w:rsidP="007D7034">
      <w:pPr>
        <w:jc w:val="center"/>
      </w:pPr>
      <w:r>
        <w:rPr>
          <w:noProof/>
        </w:rPr>
        <w:drawing>
          <wp:inline distT="0" distB="0" distL="0" distR="0">
            <wp:extent cx="5486400" cy="354166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er1Mode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903" w:rsidRDefault="00B74903" w:rsidP="00B74903">
      <w:pPr>
        <w:rPr>
          <w:noProof/>
        </w:rPr>
      </w:pPr>
      <w:r>
        <w:rPr>
          <w:noProof/>
        </w:rPr>
        <w:br w:type="page"/>
      </w:r>
    </w:p>
    <w:p w:rsidR="00406BB4" w:rsidRPr="00406BB4" w:rsidRDefault="00C50DB4" w:rsidP="00406BB4">
      <w:pPr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lastRenderedPageBreak/>
        <w:t>1.</w:t>
      </w:r>
      <w:r w:rsidR="00E003DC">
        <w:rPr>
          <w:rFonts w:asciiTheme="minorHAnsi" w:hAnsiTheme="minorHAnsi" w:cstheme="minorHAnsi"/>
          <w:b/>
          <w:noProof/>
          <w:sz w:val="28"/>
          <w:szCs w:val="28"/>
        </w:rPr>
        <w:t>5</w:t>
      </w:r>
      <w:r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406BB4" w:rsidRPr="00406BB4">
        <w:rPr>
          <w:rFonts w:asciiTheme="minorHAnsi" w:hAnsiTheme="minorHAnsi" w:cstheme="minorHAnsi"/>
          <w:b/>
          <w:noProof/>
          <w:sz w:val="28"/>
          <w:szCs w:val="28"/>
        </w:rPr>
        <w:t xml:space="preserve">Timer1 </w:t>
      </w:r>
      <w:r w:rsidR="007D7034">
        <w:rPr>
          <w:rFonts w:asciiTheme="minorHAnsi" w:hAnsiTheme="minorHAnsi" w:cstheme="minorHAnsi"/>
          <w:b/>
          <w:noProof/>
          <w:sz w:val="28"/>
          <w:szCs w:val="28"/>
        </w:rPr>
        <w:t xml:space="preserve">Mode 0 </w:t>
      </w:r>
      <w:r w:rsidR="00406BB4" w:rsidRPr="00406BB4">
        <w:rPr>
          <w:rFonts w:asciiTheme="minorHAnsi" w:hAnsiTheme="minorHAnsi" w:cstheme="minorHAnsi"/>
          <w:b/>
          <w:noProof/>
          <w:sz w:val="28"/>
          <w:szCs w:val="28"/>
        </w:rPr>
        <w:t xml:space="preserve">Waveform </w:t>
      </w:r>
      <w:r w:rsidR="00406BB4">
        <w:rPr>
          <w:rFonts w:asciiTheme="minorHAnsi" w:hAnsiTheme="minorHAnsi" w:cstheme="minorHAnsi"/>
          <w:b/>
          <w:noProof/>
          <w:sz w:val="28"/>
          <w:szCs w:val="28"/>
        </w:rPr>
        <w:t>with Interrupt</w:t>
      </w:r>
    </w:p>
    <w:p w:rsidR="00406BB4" w:rsidRDefault="00520582" w:rsidP="007D7034">
      <w:pPr>
        <w:jc w:val="center"/>
      </w:pPr>
      <w:r>
        <w:rPr>
          <w:noProof/>
        </w:rPr>
        <w:drawing>
          <wp:inline distT="0" distB="0" distL="0" distR="0">
            <wp:extent cx="4114800" cy="2528888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malMod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52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C95" w:rsidRDefault="00C37C95"/>
    <w:p w:rsidR="00A05387" w:rsidRDefault="00A05387" w:rsidP="00A05387"/>
    <w:p w:rsidR="002D6285" w:rsidRPr="002D6285" w:rsidRDefault="00A05387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>1.</w:t>
      </w:r>
      <w:r w:rsidR="00E003DC">
        <w:rPr>
          <w:rFonts w:asciiTheme="minorHAnsi" w:hAnsiTheme="minorHAnsi" w:cstheme="minorHAnsi"/>
          <w:b/>
          <w:noProof/>
          <w:sz w:val="28"/>
          <w:szCs w:val="28"/>
        </w:rPr>
        <w:t>5</w:t>
      </w:r>
      <w:r>
        <w:rPr>
          <w:rFonts w:asciiTheme="minorHAnsi" w:hAnsiTheme="minorHAnsi" w:cstheme="minorHAnsi"/>
          <w:b/>
          <w:noProof/>
          <w:sz w:val="28"/>
          <w:szCs w:val="28"/>
        </w:rPr>
        <w:t>.1 Code Example: Register-Level Blink Sketch</w:t>
      </w:r>
      <w:r>
        <w:rPr>
          <w:rFonts w:asciiTheme="minorHAnsi" w:hAnsiTheme="minorHAnsi" w:cstheme="minorHAnsi"/>
          <w:b/>
          <w:noProof/>
          <w:sz w:val="28"/>
          <w:szCs w:val="28"/>
        </w:rPr>
        <w:br/>
      </w:r>
      <w:r w:rsidR="002D6285" w:rsidRPr="002D6285">
        <w:rPr>
          <w:rFonts w:ascii="Courier New" w:hAnsi="Courier New" w:cs="Courier New"/>
          <w:color w:val="95A5A6"/>
          <w:sz w:val="22"/>
          <w:szCs w:val="22"/>
        </w:rPr>
        <w:t>// PROJECT  :Timer1NormalMode0Blink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95A5A6"/>
          <w:sz w:val="22"/>
          <w:szCs w:val="22"/>
        </w:rPr>
        <w:t xml:space="preserve">// </w:t>
      </w:r>
      <w:proofErr w:type="gramStart"/>
      <w:r w:rsidRPr="002D6285">
        <w:rPr>
          <w:rFonts w:ascii="Courier New" w:hAnsi="Courier New" w:cs="Courier New"/>
          <w:color w:val="95A5A6"/>
          <w:sz w:val="22"/>
          <w:szCs w:val="22"/>
        </w:rPr>
        <w:t>PURPOSE  :</w:t>
      </w:r>
      <w:proofErr w:type="gramEnd"/>
      <w:r w:rsidR="00EA095E">
        <w:rPr>
          <w:rFonts w:ascii="Courier New" w:hAnsi="Courier New" w:cs="Courier New"/>
          <w:color w:val="95A5A6"/>
          <w:sz w:val="22"/>
          <w:szCs w:val="22"/>
        </w:rPr>
        <w:t xml:space="preserve">Simplest </w:t>
      </w:r>
      <w:r w:rsidRPr="002D6285">
        <w:rPr>
          <w:rFonts w:ascii="Courier New" w:hAnsi="Courier New" w:cs="Courier New"/>
          <w:color w:val="95A5A6"/>
          <w:sz w:val="22"/>
          <w:szCs w:val="22"/>
        </w:rPr>
        <w:t xml:space="preserve">introduction to </w:t>
      </w:r>
      <w:r w:rsidR="00EA095E">
        <w:rPr>
          <w:rFonts w:ascii="Courier New" w:hAnsi="Courier New" w:cs="Courier New"/>
          <w:color w:val="95A5A6"/>
          <w:sz w:val="22"/>
          <w:szCs w:val="22"/>
        </w:rPr>
        <w:t>Register Level Coding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95A5A6"/>
          <w:sz w:val="22"/>
          <w:szCs w:val="22"/>
        </w:rPr>
        <w:t xml:space="preserve">// COURSE </w:t>
      </w:r>
      <w:proofErr w:type="gramStart"/>
      <w:r w:rsidRPr="002D6285">
        <w:rPr>
          <w:rFonts w:ascii="Courier New" w:hAnsi="Courier New" w:cs="Courier New"/>
          <w:color w:val="95A5A6"/>
          <w:sz w:val="22"/>
          <w:szCs w:val="22"/>
        </w:rPr>
        <w:t>  :ICS</w:t>
      </w:r>
      <w:proofErr w:type="gramEnd"/>
      <w:r w:rsidRPr="002D6285">
        <w:rPr>
          <w:rFonts w:ascii="Courier New" w:hAnsi="Courier New" w:cs="Courier New"/>
          <w:color w:val="95A5A6"/>
          <w:sz w:val="22"/>
          <w:szCs w:val="22"/>
        </w:rPr>
        <w:t>3U</w:t>
      </w:r>
      <w:r w:rsidR="00EA095E">
        <w:rPr>
          <w:rFonts w:ascii="Courier New" w:hAnsi="Courier New" w:cs="Courier New"/>
          <w:color w:val="95A5A6"/>
          <w:sz w:val="22"/>
          <w:szCs w:val="22"/>
        </w:rPr>
        <w:t>-E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95A5A6"/>
          <w:sz w:val="22"/>
          <w:szCs w:val="22"/>
        </w:rPr>
        <w:t xml:space="preserve">// AUTHOR </w:t>
      </w:r>
      <w:proofErr w:type="gramStart"/>
      <w:r w:rsidRPr="002D6285">
        <w:rPr>
          <w:rFonts w:ascii="Courier New" w:hAnsi="Courier New" w:cs="Courier New"/>
          <w:color w:val="95A5A6"/>
          <w:sz w:val="22"/>
          <w:szCs w:val="22"/>
        </w:rPr>
        <w:t>  :</w:t>
      </w:r>
      <w:proofErr w:type="gramEnd"/>
      <w:r w:rsidRPr="002D6285">
        <w:rPr>
          <w:rFonts w:ascii="Courier New" w:hAnsi="Courier New" w:cs="Courier New"/>
          <w:color w:val="95A5A6"/>
          <w:sz w:val="22"/>
          <w:szCs w:val="22"/>
        </w:rPr>
        <w:t>C. D'Arcy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95A5A6"/>
          <w:sz w:val="22"/>
          <w:szCs w:val="22"/>
        </w:rPr>
        <w:t>// DATE     :2025 05 02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95A5A6"/>
          <w:sz w:val="22"/>
          <w:szCs w:val="22"/>
        </w:rPr>
        <w:t>// MCU      :328P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95A5A6"/>
          <w:sz w:val="22"/>
          <w:szCs w:val="22"/>
        </w:rPr>
        <w:t xml:space="preserve">// STATUS </w:t>
      </w:r>
      <w:proofErr w:type="gramStart"/>
      <w:r w:rsidRPr="002D6285">
        <w:rPr>
          <w:rFonts w:ascii="Courier New" w:hAnsi="Courier New" w:cs="Courier New"/>
          <w:color w:val="95A5A6"/>
          <w:sz w:val="22"/>
          <w:szCs w:val="22"/>
        </w:rPr>
        <w:t>  :Working</w:t>
      </w:r>
      <w:proofErr w:type="gramEnd"/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</w:p>
    <w:p w:rsidR="002D6285" w:rsidRDefault="002D6285" w:rsidP="002D6285">
      <w:pPr>
        <w:shd w:val="clear" w:color="auto" w:fill="FFFFFF"/>
        <w:rPr>
          <w:rFonts w:ascii="Courier New" w:hAnsi="Courier New" w:cs="Courier New"/>
          <w:color w:val="434F54"/>
          <w:sz w:val="22"/>
          <w:szCs w:val="22"/>
        </w:rPr>
      </w:pPr>
      <w:r w:rsidRPr="002D6285">
        <w:rPr>
          <w:rFonts w:ascii="Courier New" w:hAnsi="Courier New" w:cs="Courier New"/>
          <w:color w:val="00979D"/>
          <w:sz w:val="22"/>
          <w:szCs w:val="22"/>
          <w:highlight w:val="yellow"/>
        </w:rPr>
        <w:t>void</w:t>
      </w:r>
      <w:r w:rsidRPr="002D6285">
        <w:rPr>
          <w:rFonts w:ascii="Courier New" w:hAnsi="Courier New" w:cs="Courier New"/>
          <w:color w:val="4E5B61"/>
          <w:sz w:val="22"/>
          <w:szCs w:val="22"/>
          <w:highlight w:val="yellow"/>
        </w:rPr>
        <w:t xml:space="preserve"> </w:t>
      </w:r>
      <w:proofErr w:type="gramStart"/>
      <w:r w:rsidRPr="002D6285">
        <w:rPr>
          <w:rFonts w:ascii="Courier New" w:hAnsi="Courier New" w:cs="Courier New"/>
          <w:color w:val="D35400"/>
          <w:sz w:val="22"/>
          <w:szCs w:val="22"/>
          <w:highlight w:val="yellow"/>
        </w:rPr>
        <w:t>setup</w:t>
      </w:r>
      <w:r w:rsidRPr="002D6285">
        <w:rPr>
          <w:rFonts w:ascii="Courier New" w:hAnsi="Courier New" w:cs="Courier New"/>
          <w:color w:val="434F54"/>
          <w:sz w:val="22"/>
          <w:szCs w:val="22"/>
          <w:highlight w:val="yellow"/>
        </w:rPr>
        <w:t>(</w:t>
      </w:r>
      <w:proofErr w:type="gramEnd"/>
      <w:r w:rsidRPr="002D6285">
        <w:rPr>
          <w:rFonts w:ascii="Courier New" w:hAnsi="Courier New" w:cs="Courier New"/>
          <w:color w:val="434F54"/>
          <w:sz w:val="22"/>
          <w:szCs w:val="22"/>
          <w:highlight w:val="yellow"/>
        </w:rPr>
        <w:t>)</w:t>
      </w: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D6285">
        <w:rPr>
          <w:rFonts w:ascii="Courier New" w:hAnsi="Courier New" w:cs="Courier New"/>
          <w:color w:val="434F54"/>
          <w:sz w:val="22"/>
          <w:szCs w:val="22"/>
        </w:rPr>
        <w:t>{</w:t>
      </w:r>
    </w:p>
    <w:p w:rsidR="00EA095E" w:rsidRPr="002D6285" w:rsidRDefault="00EA095E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95A5A6"/>
          <w:sz w:val="22"/>
          <w:szCs w:val="22"/>
        </w:rPr>
        <w:t>  /</w:t>
      </w:r>
      <w:proofErr w:type="gramStart"/>
      <w:r w:rsidRPr="002D6285">
        <w:rPr>
          <w:rFonts w:ascii="Courier New" w:hAnsi="Courier New" w:cs="Courier New"/>
          <w:color w:val="95A5A6"/>
          <w:sz w:val="22"/>
          <w:szCs w:val="22"/>
        </w:rPr>
        <w:t>/  pinMode</w:t>
      </w:r>
      <w:proofErr w:type="gramEnd"/>
      <w:r w:rsidRPr="002D6285">
        <w:rPr>
          <w:rFonts w:ascii="Courier New" w:hAnsi="Courier New" w:cs="Courier New"/>
          <w:color w:val="95A5A6"/>
          <w:sz w:val="22"/>
          <w:szCs w:val="22"/>
        </w:rPr>
        <w:t>(LED_BUILTIN, OUTPUT);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  DDRB |= </w:t>
      </w:r>
      <w:r w:rsidRPr="002D6285">
        <w:rPr>
          <w:rFonts w:ascii="Courier New" w:hAnsi="Courier New" w:cs="Courier New"/>
          <w:color w:val="434F54"/>
          <w:sz w:val="22"/>
          <w:szCs w:val="22"/>
        </w:rPr>
        <w:t>(</w:t>
      </w:r>
      <w:r w:rsidRPr="002D6285">
        <w:rPr>
          <w:rFonts w:ascii="Courier New" w:hAnsi="Courier New" w:cs="Courier New"/>
          <w:color w:val="005C5F"/>
          <w:sz w:val="22"/>
          <w:szCs w:val="22"/>
        </w:rPr>
        <w:t>1</w:t>
      </w: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 &lt;&lt; PB5</w:t>
      </w:r>
      <w:proofErr w:type="gramStart"/>
      <w:r w:rsidRPr="002D6285">
        <w:rPr>
          <w:rFonts w:ascii="Courier New" w:hAnsi="Courier New" w:cs="Courier New"/>
          <w:color w:val="434F54"/>
          <w:sz w:val="22"/>
          <w:szCs w:val="22"/>
        </w:rPr>
        <w:t>)</w:t>
      </w:r>
      <w:r w:rsidRPr="002D6285">
        <w:rPr>
          <w:rFonts w:ascii="Courier New" w:hAnsi="Courier New" w:cs="Courier New"/>
          <w:color w:val="4E5B61"/>
          <w:sz w:val="22"/>
          <w:szCs w:val="22"/>
        </w:rPr>
        <w:t>;</w:t>
      </w:r>
      <w:r w:rsidRPr="002D6285">
        <w:rPr>
          <w:rFonts w:ascii="Courier New" w:hAnsi="Courier New" w:cs="Courier New"/>
          <w:color w:val="95A5A6"/>
          <w:sz w:val="22"/>
          <w:szCs w:val="22"/>
        </w:rPr>
        <w:t xml:space="preserve">   </w:t>
      </w:r>
      <w:proofErr w:type="gramEnd"/>
      <w:r w:rsidRPr="002D6285">
        <w:rPr>
          <w:rFonts w:ascii="Courier New" w:hAnsi="Courier New" w:cs="Courier New"/>
          <w:color w:val="95A5A6"/>
          <w:sz w:val="22"/>
          <w:szCs w:val="22"/>
        </w:rPr>
        <w:t>// pinMode(13,OUTPUT);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95A5A6"/>
          <w:sz w:val="22"/>
          <w:szCs w:val="22"/>
        </w:rPr>
        <w:t>  // Register level...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  </w:t>
      </w:r>
      <w:proofErr w:type="gramStart"/>
      <w:r w:rsidRPr="002D6285">
        <w:rPr>
          <w:rFonts w:ascii="Courier New" w:hAnsi="Courier New" w:cs="Courier New"/>
          <w:color w:val="D35400"/>
          <w:sz w:val="22"/>
          <w:szCs w:val="22"/>
        </w:rPr>
        <w:t>cli</w:t>
      </w:r>
      <w:r w:rsidRPr="002D6285">
        <w:rPr>
          <w:rFonts w:ascii="Courier New" w:hAnsi="Courier New" w:cs="Courier New"/>
          <w:color w:val="434F54"/>
          <w:sz w:val="22"/>
          <w:szCs w:val="22"/>
        </w:rPr>
        <w:t>(</w:t>
      </w:r>
      <w:proofErr w:type="gramEnd"/>
      <w:r w:rsidRPr="002D6285">
        <w:rPr>
          <w:rFonts w:ascii="Courier New" w:hAnsi="Courier New" w:cs="Courier New"/>
          <w:color w:val="434F54"/>
          <w:sz w:val="22"/>
          <w:szCs w:val="22"/>
        </w:rPr>
        <w:t>)</w:t>
      </w:r>
      <w:r w:rsidRPr="002D6285">
        <w:rPr>
          <w:rFonts w:ascii="Courier New" w:hAnsi="Courier New" w:cs="Courier New"/>
          <w:color w:val="4E5B61"/>
          <w:sz w:val="22"/>
          <w:szCs w:val="22"/>
        </w:rPr>
        <w:t>;</w:t>
      </w:r>
      <w:r w:rsidRPr="002D6285">
        <w:rPr>
          <w:rFonts w:ascii="Courier New" w:hAnsi="Courier New" w:cs="Courier New"/>
          <w:color w:val="95A5A6"/>
          <w:sz w:val="22"/>
          <w:szCs w:val="22"/>
        </w:rPr>
        <w:t xml:space="preserve">      //</w:t>
      </w:r>
      <w:proofErr w:type="spellStart"/>
      <w:r w:rsidRPr="002D6285">
        <w:rPr>
          <w:rFonts w:ascii="Courier New" w:hAnsi="Courier New" w:cs="Courier New"/>
          <w:color w:val="95A5A6"/>
          <w:sz w:val="22"/>
          <w:szCs w:val="22"/>
        </w:rPr>
        <w:t>NoInterrupts</w:t>
      </w:r>
      <w:proofErr w:type="spellEnd"/>
      <w:r w:rsidRPr="002D6285">
        <w:rPr>
          <w:rFonts w:ascii="Courier New" w:hAnsi="Courier New" w:cs="Courier New"/>
          <w:color w:val="95A5A6"/>
          <w:sz w:val="22"/>
          <w:szCs w:val="22"/>
        </w:rPr>
        <w:t>();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  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95A5A6"/>
          <w:sz w:val="22"/>
          <w:szCs w:val="22"/>
        </w:rPr>
        <w:t>  // Normal Mode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  TCCR1A = </w:t>
      </w:r>
      <w:r w:rsidRPr="002D6285">
        <w:rPr>
          <w:rFonts w:ascii="Courier New" w:hAnsi="Courier New" w:cs="Courier New"/>
          <w:color w:val="005C5F"/>
          <w:sz w:val="22"/>
          <w:szCs w:val="22"/>
        </w:rPr>
        <w:t>0</w:t>
      </w:r>
      <w:r w:rsidRPr="002D6285">
        <w:rPr>
          <w:rFonts w:ascii="Courier New" w:hAnsi="Courier New" w:cs="Courier New"/>
          <w:color w:val="4E5B61"/>
          <w:sz w:val="22"/>
          <w:szCs w:val="22"/>
        </w:rPr>
        <w:t>;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95A5A6"/>
          <w:sz w:val="22"/>
          <w:szCs w:val="22"/>
        </w:rPr>
        <w:t xml:space="preserve">  // set up timer with </w:t>
      </w:r>
      <w:proofErr w:type="spellStart"/>
      <w:r w:rsidRPr="002D6285">
        <w:rPr>
          <w:rFonts w:ascii="Courier New" w:hAnsi="Courier New" w:cs="Courier New"/>
          <w:color w:val="95A5A6"/>
          <w:sz w:val="22"/>
          <w:szCs w:val="22"/>
        </w:rPr>
        <w:t>CLKio</w:t>
      </w:r>
      <w:proofErr w:type="spellEnd"/>
      <w:r w:rsidRPr="002D6285">
        <w:rPr>
          <w:rFonts w:ascii="Courier New" w:hAnsi="Courier New" w:cs="Courier New"/>
          <w:color w:val="95A5A6"/>
          <w:sz w:val="22"/>
          <w:szCs w:val="22"/>
        </w:rPr>
        <w:t>/256 prescaler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  TCCR1B = </w:t>
      </w:r>
      <w:r w:rsidRPr="002D6285">
        <w:rPr>
          <w:rFonts w:ascii="Courier New" w:hAnsi="Courier New" w:cs="Courier New"/>
          <w:color w:val="005C5F"/>
          <w:sz w:val="22"/>
          <w:szCs w:val="22"/>
        </w:rPr>
        <w:t>1</w:t>
      </w: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&lt;&lt;CS12; 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95A5A6"/>
          <w:sz w:val="22"/>
          <w:szCs w:val="22"/>
        </w:rPr>
        <w:t>  // Enable Timer1 interrupt ability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  TIMSK1 = </w:t>
      </w:r>
      <w:r w:rsidRPr="002D6285">
        <w:rPr>
          <w:rFonts w:ascii="Courier New" w:hAnsi="Courier New" w:cs="Courier New"/>
          <w:color w:val="005C5F"/>
          <w:sz w:val="22"/>
          <w:szCs w:val="22"/>
        </w:rPr>
        <w:t>1</w:t>
      </w: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 &lt;&lt; TOIE1;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  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95A5A6"/>
          <w:sz w:val="22"/>
          <w:szCs w:val="22"/>
        </w:rPr>
        <w:t>  // Enable global interrupt ability...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  </w:t>
      </w:r>
      <w:proofErr w:type="spellStart"/>
      <w:proofErr w:type="gramStart"/>
      <w:r w:rsidRPr="002D6285">
        <w:rPr>
          <w:rFonts w:ascii="Courier New" w:hAnsi="Courier New" w:cs="Courier New"/>
          <w:color w:val="D35400"/>
          <w:sz w:val="22"/>
          <w:szCs w:val="22"/>
        </w:rPr>
        <w:t>sei</w:t>
      </w:r>
      <w:proofErr w:type="spellEnd"/>
      <w:r w:rsidRPr="002D6285">
        <w:rPr>
          <w:rFonts w:ascii="Courier New" w:hAnsi="Courier New" w:cs="Courier New"/>
          <w:color w:val="434F54"/>
          <w:sz w:val="22"/>
          <w:szCs w:val="22"/>
        </w:rPr>
        <w:t>(</w:t>
      </w:r>
      <w:proofErr w:type="gramEnd"/>
      <w:r w:rsidRPr="002D6285">
        <w:rPr>
          <w:rFonts w:ascii="Courier New" w:hAnsi="Courier New" w:cs="Courier New"/>
          <w:color w:val="434F54"/>
          <w:sz w:val="22"/>
          <w:szCs w:val="22"/>
        </w:rPr>
        <w:t>)</w:t>
      </w:r>
      <w:r w:rsidRPr="002D6285">
        <w:rPr>
          <w:rFonts w:ascii="Courier New" w:hAnsi="Courier New" w:cs="Courier New"/>
          <w:color w:val="4E5B61"/>
          <w:sz w:val="22"/>
          <w:szCs w:val="22"/>
        </w:rPr>
        <w:t>;</w:t>
      </w:r>
      <w:r w:rsidRPr="002D6285">
        <w:rPr>
          <w:rFonts w:ascii="Courier New" w:hAnsi="Courier New" w:cs="Courier New"/>
          <w:color w:val="95A5A6"/>
          <w:sz w:val="22"/>
          <w:szCs w:val="22"/>
        </w:rPr>
        <w:t xml:space="preserve">      //Interrupts();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434F54"/>
          <w:sz w:val="22"/>
          <w:szCs w:val="22"/>
        </w:rPr>
        <w:t>}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95A5A6"/>
          <w:sz w:val="22"/>
          <w:szCs w:val="22"/>
        </w:rPr>
        <w:t>// Timer 1 Interrupt Service Routine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D35400"/>
          <w:sz w:val="22"/>
          <w:szCs w:val="22"/>
          <w:highlight w:val="yellow"/>
        </w:rPr>
        <w:t>ISR</w:t>
      </w:r>
      <w:r w:rsidRPr="002D6285">
        <w:rPr>
          <w:rFonts w:ascii="Courier New" w:hAnsi="Courier New" w:cs="Courier New"/>
          <w:color w:val="434F54"/>
          <w:sz w:val="22"/>
          <w:szCs w:val="22"/>
          <w:highlight w:val="yellow"/>
        </w:rPr>
        <w:t>(</w:t>
      </w:r>
      <w:r w:rsidRPr="002D6285">
        <w:rPr>
          <w:rFonts w:ascii="Courier New" w:hAnsi="Courier New" w:cs="Courier New"/>
          <w:color w:val="4E5B61"/>
          <w:sz w:val="22"/>
          <w:szCs w:val="22"/>
          <w:highlight w:val="yellow"/>
        </w:rPr>
        <w:t>TIMER1_OVF_vect</w:t>
      </w:r>
      <w:r w:rsidRPr="002D6285">
        <w:rPr>
          <w:rFonts w:ascii="Courier New" w:hAnsi="Courier New" w:cs="Courier New"/>
          <w:color w:val="434F54"/>
          <w:sz w:val="22"/>
          <w:szCs w:val="22"/>
          <w:highlight w:val="yellow"/>
        </w:rPr>
        <w:t>)</w:t>
      </w: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D6285">
        <w:rPr>
          <w:rFonts w:ascii="Courier New" w:hAnsi="Courier New" w:cs="Courier New"/>
          <w:color w:val="434F54"/>
          <w:sz w:val="22"/>
          <w:szCs w:val="22"/>
        </w:rPr>
        <w:t>{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  PORTB ^= </w:t>
      </w:r>
      <w:r w:rsidRPr="002D6285">
        <w:rPr>
          <w:rFonts w:ascii="Courier New" w:hAnsi="Courier New" w:cs="Courier New"/>
          <w:color w:val="434F54"/>
          <w:sz w:val="22"/>
          <w:szCs w:val="22"/>
        </w:rPr>
        <w:t>(</w:t>
      </w:r>
      <w:r w:rsidRPr="002D6285">
        <w:rPr>
          <w:rFonts w:ascii="Courier New" w:hAnsi="Courier New" w:cs="Courier New"/>
          <w:color w:val="005C5F"/>
          <w:sz w:val="22"/>
          <w:szCs w:val="22"/>
        </w:rPr>
        <w:t>1</w:t>
      </w: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 &lt;&lt; PB5</w:t>
      </w:r>
      <w:proofErr w:type="gramStart"/>
      <w:r w:rsidRPr="002D6285">
        <w:rPr>
          <w:rFonts w:ascii="Courier New" w:hAnsi="Courier New" w:cs="Courier New"/>
          <w:color w:val="434F54"/>
          <w:sz w:val="22"/>
          <w:szCs w:val="22"/>
        </w:rPr>
        <w:t>)</w:t>
      </w:r>
      <w:r w:rsidRPr="002D6285">
        <w:rPr>
          <w:rFonts w:ascii="Courier New" w:hAnsi="Courier New" w:cs="Courier New"/>
          <w:color w:val="4E5B61"/>
          <w:sz w:val="22"/>
          <w:szCs w:val="22"/>
        </w:rPr>
        <w:t>;</w:t>
      </w:r>
      <w:r w:rsidRPr="002D6285">
        <w:rPr>
          <w:rFonts w:ascii="Courier New" w:hAnsi="Courier New" w:cs="Courier New"/>
          <w:color w:val="95A5A6"/>
          <w:sz w:val="22"/>
          <w:szCs w:val="22"/>
        </w:rPr>
        <w:t xml:space="preserve">   </w:t>
      </w:r>
      <w:proofErr w:type="gramEnd"/>
      <w:r w:rsidRPr="002D6285">
        <w:rPr>
          <w:rFonts w:ascii="Courier New" w:hAnsi="Courier New" w:cs="Courier New"/>
          <w:color w:val="95A5A6"/>
          <w:sz w:val="22"/>
          <w:szCs w:val="22"/>
        </w:rPr>
        <w:t> //toggle state of pin 13</w:t>
      </w:r>
    </w:p>
    <w:p w:rsidR="002D6285" w:rsidRPr="002D6285" w:rsidRDefault="002D6285" w:rsidP="002D6285">
      <w:pPr>
        <w:shd w:val="clear" w:color="auto" w:fill="FFFFFF"/>
        <w:rPr>
          <w:rFonts w:ascii="Courier New" w:hAnsi="Courier New" w:cs="Courier New"/>
          <w:color w:val="4E5B61"/>
          <w:sz w:val="22"/>
          <w:szCs w:val="22"/>
        </w:rPr>
      </w:pPr>
      <w:r w:rsidRPr="002D6285">
        <w:rPr>
          <w:rFonts w:ascii="Courier New" w:hAnsi="Courier New" w:cs="Courier New"/>
          <w:color w:val="434F54"/>
          <w:sz w:val="22"/>
          <w:szCs w:val="22"/>
        </w:rPr>
        <w:t>}</w:t>
      </w:r>
    </w:p>
    <w:p w:rsidR="00EA095E" w:rsidRDefault="002D6285" w:rsidP="002D6285">
      <w:pPr>
        <w:shd w:val="clear" w:color="auto" w:fill="FFFFFF"/>
        <w:rPr>
          <w:rFonts w:ascii="Courier New" w:hAnsi="Courier New" w:cs="Courier New"/>
          <w:color w:val="95A5A6"/>
          <w:sz w:val="22"/>
          <w:szCs w:val="22"/>
        </w:rPr>
      </w:pPr>
      <w:r w:rsidRPr="002D6285">
        <w:rPr>
          <w:rFonts w:ascii="Courier New" w:hAnsi="Courier New" w:cs="Courier New"/>
          <w:color w:val="00979D"/>
          <w:sz w:val="22"/>
          <w:szCs w:val="22"/>
          <w:highlight w:val="yellow"/>
        </w:rPr>
        <w:t>void</w:t>
      </w:r>
      <w:r w:rsidRPr="002D6285">
        <w:rPr>
          <w:rFonts w:ascii="Courier New" w:hAnsi="Courier New" w:cs="Courier New"/>
          <w:color w:val="4E5B61"/>
          <w:sz w:val="22"/>
          <w:szCs w:val="22"/>
          <w:highlight w:val="yellow"/>
        </w:rPr>
        <w:t xml:space="preserve"> </w:t>
      </w:r>
      <w:proofErr w:type="gramStart"/>
      <w:r w:rsidRPr="002D6285">
        <w:rPr>
          <w:rFonts w:ascii="Courier New" w:hAnsi="Courier New" w:cs="Courier New"/>
          <w:color w:val="D35400"/>
          <w:sz w:val="22"/>
          <w:szCs w:val="22"/>
          <w:highlight w:val="yellow"/>
        </w:rPr>
        <w:t>loop</w:t>
      </w:r>
      <w:r w:rsidRPr="002D6285">
        <w:rPr>
          <w:rFonts w:ascii="Courier New" w:hAnsi="Courier New" w:cs="Courier New"/>
          <w:color w:val="434F54"/>
          <w:sz w:val="22"/>
          <w:szCs w:val="22"/>
          <w:highlight w:val="yellow"/>
        </w:rPr>
        <w:t>(</w:t>
      </w:r>
      <w:proofErr w:type="gramEnd"/>
      <w:r w:rsidRPr="002D6285">
        <w:rPr>
          <w:rFonts w:ascii="Courier New" w:hAnsi="Courier New" w:cs="Courier New"/>
          <w:color w:val="434F54"/>
          <w:sz w:val="22"/>
          <w:szCs w:val="22"/>
          <w:highlight w:val="yellow"/>
        </w:rPr>
        <w:t>)</w:t>
      </w:r>
      <w:r w:rsidRPr="002D6285">
        <w:rPr>
          <w:rFonts w:ascii="Courier New" w:hAnsi="Courier New" w:cs="Courier New"/>
          <w:color w:val="4E5B61"/>
          <w:sz w:val="22"/>
          <w:szCs w:val="22"/>
        </w:rPr>
        <w:t xml:space="preserve"> </w:t>
      </w:r>
      <w:r w:rsidRPr="002D6285">
        <w:rPr>
          <w:rFonts w:ascii="Courier New" w:hAnsi="Courier New" w:cs="Courier New"/>
          <w:color w:val="434F54"/>
          <w:sz w:val="22"/>
          <w:szCs w:val="22"/>
        </w:rPr>
        <w:t>{}</w:t>
      </w:r>
      <w:r w:rsidRPr="002D6285">
        <w:rPr>
          <w:rFonts w:ascii="Courier New" w:hAnsi="Courier New" w:cs="Courier New"/>
          <w:color w:val="95A5A6"/>
          <w:sz w:val="22"/>
          <w:szCs w:val="22"/>
        </w:rPr>
        <w:t xml:space="preserve">   //nothing to do...</w:t>
      </w:r>
    </w:p>
    <w:p w:rsidR="00D65DEC" w:rsidRDefault="00D65DEC">
      <w:pPr>
        <w:rPr>
          <w:rFonts w:ascii="Courier New" w:hAnsi="Courier New" w:cs="Courier New"/>
          <w:color w:val="95A5A6"/>
          <w:sz w:val="22"/>
          <w:szCs w:val="22"/>
        </w:rPr>
        <w:sectPr w:rsidR="00D65DEC" w:rsidSect="00490E26">
          <w:headerReference w:type="default" r:id="rId15"/>
          <w:footerReference w:type="default" r:id="rId16"/>
          <w:type w:val="continuous"/>
          <w:pgSz w:w="12240" w:h="15840" w:code="1"/>
          <w:pgMar w:top="1350" w:right="1080" w:bottom="360" w:left="1080" w:header="288" w:footer="288" w:gutter="0"/>
          <w:lnNumType w:countBy="1" w:restart="newSection"/>
          <w:pgNumType w:fmt="numberInDash"/>
          <w:cols w:space="708"/>
          <w:docGrid w:linePitch="360"/>
        </w:sectPr>
      </w:pPr>
    </w:p>
    <w:p w:rsidR="007D7034" w:rsidRPr="00406BB4" w:rsidRDefault="00C50DB4" w:rsidP="007D703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1.</w:t>
      </w:r>
      <w:r w:rsidR="00E003DC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D7034" w:rsidRPr="00406BB4">
        <w:rPr>
          <w:rFonts w:asciiTheme="minorHAnsi" w:hAnsiTheme="minorHAnsi" w:cstheme="minorHAnsi"/>
          <w:b/>
          <w:sz w:val="28"/>
          <w:szCs w:val="28"/>
        </w:rPr>
        <w:t xml:space="preserve">ATmega328P </w:t>
      </w:r>
      <w:r w:rsidR="007D7034">
        <w:rPr>
          <w:rFonts w:asciiTheme="minorHAnsi" w:hAnsiTheme="minorHAnsi" w:cstheme="minorHAnsi"/>
          <w:b/>
          <w:sz w:val="28"/>
          <w:szCs w:val="28"/>
        </w:rPr>
        <w:t>Interrupt Vector Table: Column 2 Suitable for Direct Code Use</w:t>
      </w:r>
      <w:r w:rsidR="007D7034" w:rsidRPr="00406BB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7D7034" w:rsidRDefault="007D7034" w:rsidP="007D7034"/>
    <w:p w:rsidR="007D7034" w:rsidRDefault="007D7034" w:rsidP="007D7034">
      <w:pPr>
        <w:jc w:val="center"/>
      </w:pPr>
      <w:r>
        <w:rPr>
          <w:noProof/>
        </w:rPr>
        <w:drawing>
          <wp:inline distT="0" distB="0" distL="0" distR="0">
            <wp:extent cx="4572000" cy="2848105"/>
            <wp:effectExtent l="0" t="0" r="0" b="9525"/>
            <wp:docPr id="6" name="Picture 6" descr="http://darcy.rsgc.on.ca/ACES/TEI4M/Assembly/images/InterruptVector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arcy.rsgc.on.ca/ACES/TEI4M/Assembly/images/InterruptVectorTable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34" w:rsidRDefault="007D7034" w:rsidP="007D7034">
      <w:pPr>
        <w:jc w:val="center"/>
      </w:pPr>
    </w:p>
    <w:p w:rsidR="007D7034" w:rsidRPr="007D7034" w:rsidRDefault="00E003DC" w:rsidP="007D703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1.6</w:t>
      </w:r>
      <w:r w:rsidR="00C50DB4">
        <w:rPr>
          <w:rFonts w:asciiTheme="minorHAnsi" w:hAnsiTheme="minorHAnsi" w:cstheme="minorHAnsi"/>
          <w:b/>
          <w:sz w:val="28"/>
          <w:szCs w:val="28"/>
        </w:rPr>
        <w:t xml:space="preserve">.1 </w:t>
      </w:r>
      <w:r>
        <w:rPr>
          <w:rFonts w:asciiTheme="minorHAnsi" w:hAnsiTheme="minorHAnsi" w:cstheme="minorHAnsi"/>
          <w:b/>
          <w:sz w:val="28"/>
          <w:szCs w:val="28"/>
        </w:rPr>
        <w:t xml:space="preserve">ISR </w:t>
      </w:r>
      <w:r w:rsidR="007D7034" w:rsidRPr="007D7034">
        <w:rPr>
          <w:rFonts w:asciiTheme="minorHAnsi" w:hAnsiTheme="minorHAnsi" w:cstheme="minorHAnsi"/>
          <w:b/>
          <w:sz w:val="28"/>
          <w:szCs w:val="28"/>
        </w:rPr>
        <w:t xml:space="preserve">Code </w:t>
      </w:r>
      <w:r>
        <w:rPr>
          <w:rFonts w:asciiTheme="minorHAnsi" w:hAnsiTheme="minorHAnsi" w:cstheme="minorHAnsi"/>
          <w:b/>
          <w:sz w:val="28"/>
          <w:szCs w:val="28"/>
        </w:rPr>
        <w:t>Template</w:t>
      </w:r>
    </w:p>
    <w:p w:rsidR="007D7034" w:rsidRDefault="007D7034" w:rsidP="007D7034"/>
    <w:p w:rsidR="007D7034" w:rsidRPr="007D7034" w:rsidRDefault="007D7034" w:rsidP="007D703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7D7034">
        <w:rPr>
          <w:rFonts w:ascii="Courier New" w:hAnsi="Courier New" w:cs="Courier New"/>
        </w:rPr>
        <w:t>// Timer</w:t>
      </w:r>
      <w:r w:rsidR="00C50DB4">
        <w:rPr>
          <w:rFonts w:ascii="Courier New" w:hAnsi="Courier New" w:cs="Courier New"/>
        </w:rPr>
        <w:t>/Counter</w:t>
      </w:r>
      <w:r w:rsidRPr="007D7034">
        <w:rPr>
          <w:rFonts w:ascii="Courier New" w:hAnsi="Courier New" w:cs="Courier New"/>
        </w:rPr>
        <w:t xml:space="preserve"> 1 Interrupt Service Routine</w:t>
      </w:r>
    </w:p>
    <w:p w:rsidR="007D7034" w:rsidRPr="007D7034" w:rsidRDefault="007D7034" w:rsidP="007D7034">
      <w:pPr>
        <w:ind w:firstLine="720"/>
        <w:rPr>
          <w:rFonts w:ascii="Courier New" w:hAnsi="Courier New" w:cs="Courier New"/>
        </w:rPr>
      </w:pPr>
      <w:r w:rsidRPr="007D7034">
        <w:rPr>
          <w:rFonts w:ascii="Courier New" w:hAnsi="Courier New" w:cs="Courier New"/>
        </w:rPr>
        <w:t>ISR(</w:t>
      </w:r>
      <w:r w:rsidRPr="00E003DC">
        <w:rPr>
          <w:rFonts w:ascii="Courier New" w:hAnsi="Courier New" w:cs="Courier New"/>
          <w:highlight w:val="yellow"/>
        </w:rPr>
        <w:t>TIMER1_OVF_vect</w:t>
      </w:r>
      <w:r w:rsidRPr="007D7034">
        <w:rPr>
          <w:rFonts w:ascii="Courier New" w:hAnsi="Courier New" w:cs="Courier New"/>
        </w:rPr>
        <w:t>) {</w:t>
      </w:r>
    </w:p>
    <w:p w:rsidR="007D7034" w:rsidRPr="007D7034" w:rsidRDefault="007D7034" w:rsidP="007D7034">
      <w:pPr>
        <w:rPr>
          <w:rFonts w:ascii="Courier New" w:hAnsi="Courier New" w:cs="Courier New"/>
        </w:rPr>
      </w:pPr>
      <w:r w:rsidRPr="007D7034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ab/>
        <w:t xml:space="preserve">  </w:t>
      </w:r>
      <w:r w:rsidRPr="007D7034">
        <w:rPr>
          <w:rFonts w:ascii="Courier New" w:hAnsi="Courier New" w:cs="Courier New"/>
        </w:rPr>
        <w:t>PORTB ^= (1 &lt;&lt; PB5);</w:t>
      </w:r>
    </w:p>
    <w:p w:rsidR="00EA095E" w:rsidRDefault="007D7034" w:rsidP="00EA095E">
      <w:pPr>
        <w:ind w:firstLine="720"/>
        <w:rPr>
          <w:rFonts w:ascii="Courier New" w:hAnsi="Courier New" w:cs="Courier New"/>
        </w:rPr>
      </w:pPr>
      <w:r w:rsidRPr="007D7034">
        <w:rPr>
          <w:rFonts w:ascii="Courier New" w:hAnsi="Courier New" w:cs="Courier New"/>
        </w:rPr>
        <w:t>}</w:t>
      </w:r>
    </w:p>
    <w:p w:rsidR="00EA095E" w:rsidRDefault="00EA095E" w:rsidP="00EA095E">
      <w:pPr>
        <w:rPr>
          <w:rFonts w:ascii="Courier New" w:hAnsi="Courier New" w:cs="Courier New"/>
        </w:rPr>
      </w:pPr>
    </w:p>
    <w:p w:rsidR="007D7034" w:rsidRPr="00EA095E" w:rsidRDefault="00E003DC" w:rsidP="00EA095E">
      <w:pPr>
        <w:rPr>
          <w:rFonts w:asciiTheme="minorHAnsi" w:hAnsiTheme="minorHAnsi" w:cstheme="minorHAnsi"/>
          <w:b/>
          <w:sz w:val="28"/>
          <w:szCs w:val="28"/>
        </w:rPr>
      </w:pPr>
      <w:r w:rsidRPr="00EA095E">
        <w:rPr>
          <w:rFonts w:asciiTheme="minorHAnsi" w:hAnsiTheme="minorHAnsi" w:cstheme="minorHAnsi"/>
          <w:b/>
          <w:sz w:val="28"/>
          <w:szCs w:val="28"/>
        </w:rPr>
        <w:t>1.7</w:t>
      </w:r>
      <w:r w:rsidR="00C50DB4" w:rsidRPr="00EA095E">
        <w:rPr>
          <w:rFonts w:asciiTheme="minorHAnsi" w:hAnsiTheme="minorHAnsi" w:cstheme="minorHAnsi"/>
          <w:b/>
          <w:sz w:val="28"/>
          <w:szCs w:val="28"/>
        </w:rPr>
        <w:t xml:space="preserve"> Timer 1 </w:t>
      </w:r>
      <w:r w:rsidRPr="00EA095E">
        <w:rPr>
          <w:rFonts w:asciiTheme="minorHAnsi" w:hAnsiTheme="minorHAnsi" w:cstheme="minorHAnsi"/>
          <w:b/>
          <w:sz w:val="28"/>
          <w:szCs w:val="28"/>
        </w:rPr>
        <w:t xml:space="preserve">Primary Control </w:t>
      </w:r>
      <w:r w:rsidR="00C50DB4" w:rsidRPr="00EA095E">
        <w:rPr>
          <w:rFonts w:asciiTheme="minorHAnsi" w:hAnsiTheme="minorHAnsi" w:cstheme="minorHAnsi"/>
          <w:b/>
          <w:sz w:val="28"/>
          <w:szCs w:val="28"/>
        </w:rPr>
        <w:t xml:space="preserve">Registers and </w:t>
      </w:r>
      <w:proofErr w:type="spellStart"/>
      <w:r w:rsidR="00C50DB4" w:rsidRPr="00EA095E">
        <w:rPr>
          <w:rFonts w:asciiTheme="minorHAnsi" w:hAnsiTheme="minorHAnsi" w:cstheme="minorHAnsi"/>
          <w:b/>
          <w:sz w:val="28"/>
          <w:szCs w:val="28"/>
        </w:rPr>
        <w:t>Prescalers</w:t>
      </w:r>
      <w:proofErr w:type="spellEnd"/>
      <w:r w:rsidR="00C50DB4" w:rsidRPr="00EA095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C50DB4" w:rsidRDefault="00C50DB4" w:rsidP="00C50DB4"/>
    <w:p w:rsidR="00EA095E" w:rsidRDefault="00024242" w:rsidP="00EA095E">
      <w:pPr>
        <w:jc w:val="center"/>
      </w:pPr>
      <w:r>
        <w:rPr>
          <w:noProof/>
        </w:rPr>
        <w:drawing>
          <wp:inline distT="0" distB="0" distL="0" distR="0">
            <wp:extent cx="3452775" cy="352470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702" cy="356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95E">
        <w:br w:type="page"/>
      </w:r>
    </w:p>
    <w:p w:rsidR="00C50DB4" w:rsidRDefault="00E003DC" w:rsidP="00E003D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1.8</w:t>
      </w:r>
      <w:r w:rsidRPr="00C50DB4">
        <w:rPr>
          <w:rFonts w:asciiTheme="minorHAnsi" w:hAnsiTheme="minorHAnsi" w:cstheme="minorHAnsi"/>
          <w:b/>
          <w:sz w:val="28"/>
          <w:szCs w:val="28"/>
        </w:rPr>
        <w:t xml:space="preserve"> Timer 1 </w:t>
      </w:r>
      <w:r>
        <w:rPr>
          <w:rFonts w:asciiTheme="minorHAnsi" w:hAnsiTheme="minorHAnsi" w:cstheme="minorHAnsi"/>
          <w:b/>
          <w:sz w:val="28"/>
          <w:szCs w:val="28"/>
        </w:rPr>
        <w:t>Secondary Reg</w:t>
      </w:r>
      <w:r w:rsidRPr="00C50DB4">
        <w:rPr>
          <w:rFonts w:asciiTheme="minorHAnsi" w:hAnsiTheme="minorHAnsi" w:cstheme="minorHAnsi"/>
          <w:b/>
          <w:sz w:val="28"/>
          <w:szCs w:val="28"/>
        </w:rPr>
        <w:t>i</w:t>
      </w:r>
      <w:r>
        <w:rPr>
          <w:rFonts w:asciiTheme="minorHAnsi" w:hAnsiTheme="minorHAnsi" w:cstheme="minorHAnsi"/>
          <w:b/>
          <w:sz w:val="28"/>
          <w:szCs w:val="28"/>
        </w:rPr>
        <w:t>s</w:t>
      </w:r>
      <w:r w:rsidRPr="00C50DB4">
        <w:rPr>
          <w:rFonts w:asciiTheme="minorHAnsi" w:hAnsiTheme="minorHAnsi" w:cstheme="minorHAnsi"/>
          <w:b/>
          <w:sz w:val="28"/>
          <w:szCs w:val="28"/>
        </w:rPr>
        <w:t>ters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E003DC" w:rsidRDefault="00E003DC" w:rsidP="00E003DC"/>
    <w:p w:rsidR="00EA095E" w:rsidRDefault="00E003DC" w:rsidP="00E003DC">
      <w:pPr>
        <w:jc w:val="center"/>
      </w:pPr>
      <w:r>
        <w:rPr>
          <w:noProof/>
        </w:rPr>
        <w:drawing>
          <wp:inline distT="0" distB="0" distL="0" distR="0">
            <wp:extent cx="5109995" cy="3657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99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95E" w:rsidRDefault="00EA095E" w:rsidP="00EA095E"/>
    <w:p w:rsidR="00E003DC" w:rsidRDefault="00E003DC" w:rsidP="00E003DC">
      <w:pPr>
        <w:jc w:val="center"/>
      </w:pPr>
    </w:p>
    <w:p w:rsidR="00F76F78" w:rsidRPr="00F76F78" w:rsidRDefault="00F76F78" w:rsidP="00F76F78">
      <w:pPr>
        <w:rPr>
          <w:rFonts w:asciiTheme="minorHAnsi" w:hAnsiTheme="minorHAnsi" w:cstheme="minorHAnsi"/>
          <w:b/>
          <w:sz w:val="28"/>
          <w:szCs w:val="28"/>
        </w:rPr>
      </w:pPr>
      <w:r w:rsidRPr="00F76F78">
        <w:rPr>
          <w:rFonts w:asciiTheme="minorHAnsi" w:hAnsiTheme="minorHAnsi" w:cstheme="minorHAnsi"/>
          <w:b/>
          <w:sz w:val="28"/>
          <w:szCs w:val="28"/>
        </w:rPr>
        <w:t>1.</w:t>
      </w:r>
      <w:r w:rsidR="00E003DC">
        <w:rPr>
          <w:rFonts w:asciiTheme="minorHAnsi" w:hAnsiTheme="minorHAnsi" w:cstheme="minorHAnsi"/>
          <w:b/>
          <w:sz w:val="28"/>
          <w:szCs w:val="28"/>
        </w:rPr>
        <w:t>9</w:t>
      </w:r>
      <w:r w:rsidRPr="00F76F78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Timer</w:t>
      </w:r>
      <w:r w:rsidRPr="00F76F78">
        <w:rPr>
          <w:rFonts w:asciiTheme="minorHAnsi" w:hAnsiTheme="minorHAnsi" w:cstheme="minorHAnsi"/>
          <w:b/>
          <w:sz w:val="28"/>
          <w:szCs w:val="28"/>
        </w:rPr>
        <w:t xml:space="preserve">1 </w:t>
      </w:r>
      <w:r>
        <w:rPr>
          <w:rFonts w:asciiTheme="minorHAnsi" w:hAnsiTheme="minorHAnsi" w:cstheme="minorHAnsi"/>
          <w:b/>
          <w:sz w:val="28"/>
          <w:szCs w:val="28"/>
        </w:rPr>
        <w:t>Mode 14 Configuration Considerations</w:t>
      </w:r>
    </w:p>
    <w:p w:rsidR="00CB185E" w:rsidRDefault="00CB185E"/>
    <w:p w:rsidR="00E003DC" w:rsidRDefault="00CB185E" w:rsidP="00E003DC">
      <w:pPr>
        <w:jc w:val="center"/>
      </w:pPr>
      <w:r>
        <w:rPr>
          <w:noProof/>
        </w:rPr>
        <w:drawing>
          <wp:inline distT="0" distB="0" distL="0" distR="0">
            <wp:extent cx="5486400" cy="2586446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8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26" w:rsidRDefault="00490E26" w:rsidP="00F76F78"/>
    <w:p w:rsidR="00D65DEC" w:rsidRDefault="00D65DEC" w:rsidP="00F76F78">
      <w:pPr>
        <w:sectPr w:rsidR="00D65DEC" w:rsidSect="00D65DEC">
          <w:pgSz w:w="12240" w:h="15840" w:code="1"/>
          <w:pgMar w:top="1350" w:right="1080" w:bottom="360" w:left="1080" w:header="288" w:footer="288" w:gutter="0"/>
          <w:pgNumType w:fmt="numberInDash"/>
          <w:cols w:space="708"/>
          <w:docGrid w:linePitch="360"/>
        </w:sectPr>
      </w:pPr>
    </w:p>
    <w:p w:rsidR="00EA095E" w:rsidRDefault="00CB185E" w:rsidP="00CB185E">
      <w:pPr>
        <w:rPr>
          <w:rFonts w:asciiTheme="minorHAnsi" w:hAnsiTheme="minorHAnsi" w:cstheme="minorHAnsi"/>
          <w:b/>
          <w:sz w:val="27"/>
          <w:szCs w:val="27"/>
        </w:rPr>
      </w:pPr>
      <w:r w:rsidRPr="00CB185E">
        <w:rPr>
          <w:rFonts w:asciiTheme="minorHAnsi" w:hAnsiTheme="minorHAnsi" w:cstheme="minorHAnsi"/>
          <w:b/>
          <w:sz w:val="27"/>
          <w:szCs w:val="27"/>
        </w:rPr>
        <w:lastRenderedPageBreak/>
        <w:t>1.</w:t>
      </w:r>
      <w:r w:rsidR="00E003DC">
        <w:rPr>
          <w:rFonts w:asciiTheme="minorHAnsi" w:hAnsiTheme="minorHAnsi" w:cstheme="minorHAnsi"/>
          <w:b/>
          <w:sz w:val="27"/>
          <w:szCs w:val="27"/>
        </w:rPr>
        <w:t>10</w:t>
      </w:r>
      <w:r w:rsidR="005938F1">
        <w:rPr>
          <w:rFonts w:asciiTheme="minorHAnsi" w:hAnsiTheme="minorHAnsi" w:cstheme="minorHAnsi"/>
          <w:b/>
          <w:sz w:val="27"/>
          <w:szCs w:val="27"/>
        </w:rPr>
        <w:t>.2</w:t>
      </w:r>
      <w:r w:rsidRPr="00CB185E">
        <w:rPr>
          <w:rFonts w:asciiTheme="minorHAnsi" w:hAnsiTheme="minorHAnsi" w:cstheme="minorHAnsi"/>
          <w:b/>
          <w:sz w:val="27"/>
          <w:szCs w:val="27"/>
        </w:rPr>
        <w:t xml:space="preserve"> Register-Level PWM Waveform for Servo Rotation (ATmega328P Timer1 Mode 1</w:t>
      </w:r>
      <w:r w:rsidR="00EA095E">
        <w:rPr>
          <w:rFonts w:asciiTheme="minorHAnsi" w:hAnsiTheme="minorHAnsi" w:cstheme="minorHAnsi"/>
          <w:b/>
          <w:sz w:val="27"/>
          <w:szCs w:val="27"/>
        </w:rPr>
        <w:t>5</w:t>
      </w:r>
      <w:r w:rsidRPr="00CB185E">
        <w:rPr>
          <w:rFonts w:asciiTheme="minorHAnsi" w:hAnsiTheme="minorHAnsi" w:cstheme="minorHAnsi"/>
          <w:b/>
          <w:sz w:val="27"/>
          <w:szCs w:val="27"/>
        </w:rPr>
        <w:t>)</w:t>
      </w:r>
    </w:p>
    <w:p w:rsidR="00EA095E" w:rsidRDefault="00EA095E" w:rsidP="00CB185E">
      <w:pPr>
        <w:rPr>
          <w:rFonts w:asciiTheme="minorHAnsi" w:hAnsiTheme="minorHAnsi" w:cstheme="minorHAnsi"/>
          <w:b/>
          <w:sz w:val="27"/>
          <w:szCs w:val="27"/>
        </w:rPr>
        <w:sectPr w:rsidR="00EA095E" w:rsidSect="00EA095E">
          <w:pgSz w:w="12240" w:h="15840" w:code="1"/>
          <w:pgMar w:top="1350" w:right="1080" w:bottom="360" w:left="1080" w:header="288" w:footer="288" w:gutter="0"/>
          <w:pgNumType w:fmt="numberInDash"/>
          <w:cols w:space="708"/>
          <w:docGrid w:linePitch="360"/>
        </w:sectPr>
      </w:pP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lastRenderedPageBreak/>
        <w:t xml:space="preserve">// </w:t>
      </w:r>
      <w:proofErr w:type="gramStart"/>
      <w:r w:rsidRPr="003A1FD3">
        <w:rPr>
          <w:rFonts w:ascii="Courier New" w:hAnsi="Courier New" w:cs="Courier New"/>
          <w:color w:val="95A5A6"/>
          <w:sz w:val="21"/>
          <w:szCs w:val="21"/>
        </w:rPr>
        <w:t>PROJECT  :</w:t>
      </w:r>
      <w:proofErr w:type="gramEnd"/>
      <w:r w:rsidRPr="003A1FD3">
        <w:rPr>
          <w:rFonts w:ascii="Courier New" w:hAnsi="Courier New" w:cs="Courier New"/>
          <w:color w:val="95A5A6"/>
          <w:sz w:val="21"/>
          <w:szCs w:val="21"/>
        </w:rPr>
        <w:t>ServoTimer1FSB103B2025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 xml:space="preserve">// </w:t>
      </w:r>
      <w:proofErr w:type="gramStart"/>
      <w:r w:rsidRPr="003A1FD3">
        <w:rPr>
          <w:rFonts w:ascii="Courier New" w:hAnsi="Courier New" w:cs="Courier New"/>
          <w:color w:val="95A5A6"/>
          <w:sz w:val="21"/>
          <w:szCs w:val="21"/>
        </w:rPr>
        <w:t>PURPOSE  :</w:t>
      </w:r>
      <w:proofErr w:type="gramEnd"/>
      <w:r w:rsidRPr="003A1FD3">
        <w:rPr>
          <w:rFonts w:ascii="Courier New" w:hAnsi="Courier New" w:cs="Courier New"/>
          <w:color w:val="95A5A6"/>
          <w:sz w:val="21"/>
          <w:szCs w:val="21"/>
        </w:rPr>
        <w:t>Timer1 (Mode 15) Register Level Coding of an FSB10B Servo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 xml:space="preserve">// COURSE </w:t>
      </w:r>
      <w:proofErr w:type="gramStart"/>
      <w:r w:rsidRPr="003A1FD3">
        <w:rPr>
          <w:rFonts w:ascii="Courier New" w:hAnsi="Courier New" w:cs="Courier New"/>
          <w:color w:val="95A5A6"/>
          <w:sz w:val="21"/>
          <w:szCs w:val="21"/>
        </w:rPr>
        <w:t>  :ICS</w:t>
      </w:r>
      <w:proofErr w:type="gramEnd"/>
      <w:r w:rsidRPr="003A1FD3">
        <w:rPr>
          <w:rFonts w:ascii="Courier New" w:hAnsi="Courier New" w:cs="Courier New"/>
          <w:color w:val="95A5A6"/>
          <w:sz w:val="21"/>
          <w:szCs w:val="21"/>
        </w:rPr>
        <w:t>3U-E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 xml:space="preserve">// AUTHOR </w:t>
      </w:r>
      <w:proofErr w:type="gramStart"/>
      <w:r w:rsidRPr="003A1FD3">
        <w:rPr>
          <w:rFonts w:ascii="Courier New" w:hAnsi="Courier New" w:cs="Courier New"/>
          <w:color w:val="95A5A6"/>
          <w:sz w:val="21"/>
          <w:szCs w:val="21"/>
        </w:rPr>
        <w:t>  :</w:t>
      </w:r>
      <w:proofErr w:type="gramEnd"/>
      <w:r w:rsidRPr="003A1FD3">
        <w:rPr>
          <w:rFonts w:ascii="Courier New" w:hAnsi="Courier New" w:cs="Courier New"/>
          <w:color w:val="95A5A6"/>
          <w:sz w:val="21"/>
          <w:szCs w:val="21"/>
        </w:rPr>
        <w:t>C. D'Arcy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>// DATE     :2025 05 02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>// MCU      :328P (Standalone)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>// PERIOD   :20ms &gt; Frequency: 50Hz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>// HIGH     :0Deg:1ms, 90Deg:1.5ms, 180Deg:2ms (Duty Cycle Range:5% to 10%)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bookmarkStart w:id="0" w:name="_GoBack"/>
      <w:bookmarkEnd w:id="0"/>
      <w:r w:rsidRPr="003A1FD3">
        <w:rPr>
          <w:rFonts w:ascii="Courier New" w:hAnsi="Courier New" w:cs="Courier New"/>
          <w:color w:val="00979D"/>
          <w:sz w:val="21"/>
          <w:szCs w:val="21"/>
        </w:rPr>
        <w:t>uint8_t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clkDiv1 = 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CS10;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00979D"/>
          <w:sz w:val="21"/>
          <w:szCs w:val="21"/>
        </w:rPr>
        <w:t>uint8_t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clkDiv8 = 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CS11;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00979D"/>
          <w:sz w:val="21"/>
          <w:szCs w:val="21"/>
        </w:rPr>
        <w:t>uint8_t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clkDiv64 = 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CS11 | 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CS10;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00979D"/>
          <w:sz w:val="21"/>
          <w:szCs w:val="21"/>
        </w:rPr>
        <w:t>uint8_t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clkDiv256 = 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CS12;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00979D"/>
          <w:sz w:val="21"/>
          <w:szCs w:val="21"/>
        </w:rPr>
        <w:t>uint8_t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clkDiv1024 = 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CS12 | 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CS10;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 xml:space="preserve">// The values of 0 and 38 </w:t>
      </w:r>
      <w:r w:rsidR="003A1FD3" w:rsidRPr="003A1FD3">
        <w:rPr>
          <w:rFonts w:ascii="Courier New" w:hAnsi="Courier New" w:cs="Courier New"/>
          <w:color w:val="95A5A6"/>
          <w:sz w:val="21"/>
          <w:szCs w:val="21"/>
        </w:rPr>
        <w:t xml:space="preserve">arrived at </w:t>
      </w:r>
      <w:r w:rsidRPr="003A1FD3">
        <w:rPr>
          <w:rFonts w:ascii="Courier New" w:hAnsi="Courier New" w:cs="Courier New"/>
          <w:color w:val="95A5A6"/>
          <w:sz w:val="21"/>
          <w:szCs w:val="21"/>
        </w:rPr>
        <w:t>from trial and error....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00979D"/>
          <w:sz w:val="21"/>
          <w:szCs w:val="21"/>
        </w:rPr>
        <w:t>volatile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</w:t>
      </w:r>
      <w:r w:rsidRPr="003A1FD3">
        <w:rPr>
          <w:rFonts w:ascii="Courier New" w:hAnsi="Courier New" w:cs="Courier New"/>
          <w:color w:val="00979D"/>
          <w:sz w:val="21"/>
          <w:szCs w:val="21"/>
        </w:rPr>
        <w:t>uint8_t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</w:t>
      </w:r>
      <w:proofErr w:type="spellStart"/>
      <w:r w:rsidRPr="003A1FD3">
        <w:rPr>
          <w:rFonts w:ascii="Courier New" w:hAnsi="Courier New" w:cs="Courier New"/>
          <w:color w:val="4E5B61"/>
          <w:sz w:val="21"/>
          <w:szCs w:val="21"/>
        </w:rPr>
        <w:t>lowerLimit</w:t>
      </w:r>
      <w:proofErr w:type="spellEnd"/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= </w:t>
      </w:r>
      <w:proofErr w:type="gramStart"/>
      <w:r w:rsidRPr="003A1FD3">
        <w:rPr>
          <w:rFonts w:ascii="Courier New" w:hAnsi="Courier New" w:cs="Courier New"/>
          <w:color w:val="005C5F"/>
          <w:sz w:val="21"/>
          <w:szCs w:val="21"/>
        </w:rPr>
        <w:t>4</w:t>
      </w:r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  <w:r w:rsidRPr="003A1FD3">
        <w:rPr>
          <w:rFonts w:ascii="Courier New" w:hAnsi="Courier New" w:cs="Courier New"/>
          <w:color w:val="95A5A6"/>
          <w:sz w:val="21"/>
          <w:szCs w:val="21"/>
        </w:rPr>
        <w:t xml:space="preserve">   </w:t>
      </w:r>
      <w:proofErr w:type="gramEnd"/>
      <w:r w:rsidRPr="003A1FD3">
        <w:rPr>
          <w:rFonts w:ascii="Courier New" w:hAnsi="Courier New" w:cs="Courier New"/>
          <w:color w:val="95A5A6"/>
          <w:sz w:val="21"/>
          <w:szCs w:val="21"/>
        </w:rPr>
        <w:t>//close to 0 degrees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00979D"/>
          <w:sz w:val="21"/>
          <w:szCs w:val="21"/>
        </w:rPr>
        <w:t>volatile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</w:t>
      </w:r>
      <w:r w:rsidRPr="003A1FD3">
        <w:rPr>
          <w:rFonts w:ascii="Courier New" w:hAnsi="Courier New" w:cs="Courier New"/>
          <w:color w:val="00979D"/>
          <w:sz w:val="21"/>
          <w:szCs w:val="21"/>
        </w:rPr>
        <w:t>uint8_t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</w:t>
      </w:r>
      <w:proofErr w:type="spellStart"/>
      <w:r w:rsidRPr="003A1FD3">
        <w:rPr>
          <w:rFonts w:ascii="Courier New" w:hAnsi="Courier New" w:cs="Courier New"/>
          <w:color w:val="4E5B61"/>
          <w:sz w:val="21"/>
          <w:szCs w:val="21"/>
        </w:rPr>
        <w:t>upperLimit</w:t>
      </w:r>
      <w:proofErr w:type="spellEnd"/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= </w:t>
      </w:r>
      <w:proofErr w:type="gramStart"/>
      <w:r w:rsidRPr="003A1FD3">
        <w:rPr>
          <w:rFonts w:ascii="Courier New" w:hAnsi="Courier New" w:cs="Courier New"/>
          <w:color w:val="005C5F"/>
          <w:sz w:val="21"/>
          <w:szCs w:val="21"/>
        </w:rPr>
        <w:t>38</w:t>
      </w:r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  <w:r w:rsidRPr="003A1FD3">
        <w:rPr>
          <w:rFonts w:ascii="Courier New" w:hAnsi="Courier New" w:cs="Courier New"/>
          <w:color w:val="95A5A6"/>
          <w:sz w:val="21"/>
          <w:szCs w:val="21"/>
        </w:rPr>
        <w:t xml:space="preserve">  /</w:t>
      </w:r>
      <w:proofErr w:type="gramEnd"/>
      <w:r w:rsidRPr="003A1FD3">
        <w:rPr>
          <w:rFonts w:ascii="Courier New" w:hAnsi="Courier New" w:cs="Courier New"/>
          <w:color w:val="95A5A6"/>
          <w:sz w:val="21"/>
          <w:szCs w:val="21"/>
        </w:rPr>
        <w:t>/close to 180 degrees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00979D"/>
          <w:sz w:val="21"/>
          <w:szCs w:val="21"/>
        </w:rPr>
        <w:t>volatile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</w:t>
      </w:r>
      <w:r w:rsidRPr="003A1FD3">
        <w:rPr>
          <w:rFonts w:ascii="Courier New" w:hAnsi="Courier New" w:cs="Courier New"/>
          <w:color w:val="00979D"/>
          <w:sz w:val="21"/>
          <w:szCs w:val="21"/>
        </w:rPr>
        <w:t>uint8_t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</w:t>
      </w:r>
      <w:proofErr w:type="spellStart"/>
      <w:r w:rsidRPr="003A1FD3">
        <w:rPr>
          <w:rFonts w:ascii="Courier New" w:hAnsi="Courier New" w:cs="Courier New"/>
          <w:color w:val="4E5B61"/>
          <w:sz w:val="21"/>
          <w:szCs w:val="21"/>
        </w:rPr>
        <w:t>hornSpeed</w:t>
      </w:r>
      <w:proofErr w:type="spellEnd"/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= </w:t>
      </w:r>
      <w:proofErr w:type="gramStart"/>
      <w:r w:rsidRPr="003A1FD3">
        <w:rPr>
          <w:rFonts w:ascii="Courier New" w:hAnsi="Courier New" w:cs="Courier New"/>
          <w:color w:val="005C5F"/>
          <w:sz w:val="21"/>
          <w:szCs w:val="21"/>
        </w:rPr>
        <w:t>4</w:t>
      </w:r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  <w:r w:rsidRPr="003A1FD3">
        <w:rPr>
          <w:rFonts w:ascii="Courier New" w:hAnsi="Courier New" w:cs="Courier New"/>
          <w:color w:val="95A5A6"/>
          <w:sz w:val="21"/>
          <w:szCs w:val="21"/>
        </w:rPr>
        <w:t xml:space="preserve">   </w:t>
      </w:r>
      <w:proofErr w:type="gramEnd"/>
      <w:r w:rsidRPr="003A1FD3">
        <w:rPr>
          <w:rFonts w:ascii="Courier New" w:hAnsi="Courier New" w:cs="Courier New"/>
          <w:color w:val="95A5A6"/>
          <w:sz w:val="21"/>
          <w:szCs w:val="21"/>
        </w:rPr>
        <w:t> //# of Overflows reached before changing angle (duty cycle) in OCR1B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00979D"/>
          <w:sz w:val="21"/>
          <w:szCs w:val="21"/>
        </w:rPr>
        <w:t>volatile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</w:t>
      </w:r>
      <w:r w:rsidRPr="003A1FD3">
        <w:rPr>
          <w:rFonts w:ascii="Courier New" w:hAnsi="Courier New" w:cs="Courier New"/>
          <w:color w:val="00979D"/>
          <w:sz w:val="21"/>
          <w:szCs w:val="21"/>
        </w:rPr>
        <w:t>uint8_t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</w:t>
      </w:r>
      <w:proofErr w:type="spellStart"/>
      <w:r w:rsidRPr="003A1FD3">
        <w:rPr>
          <w:rFonts w:ascii="Courier New" w:hAnsi="Courier New" w:cs="Courier New"/>
          <w:color w:val="4E5B61"/>
          <w:sz w:val="21"/>
          <w:szCs w:val="21"/>
        </w:rPr>
        <w:t>ovfCount</w:t>
      </w:r>
      <w:proofErr w:type="spellEnd"/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= 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0</w:t>
      </w:r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proofErr w:type="spellStart"/>
      <w:r w:rsidRPr="003A1FD3">
        <w:rPr>
          <w:rFonts w:ascii="Courier New" w:hAnsi="Courier New" w:cs="Courier New"/>
          <w:color w:val="00979D"/>
          <w:sz w:val="21"/>
          <w:szCs w:val="21"/>
          <w:highlight w:val="yellow"/>
        </w:rPr>
        <w:t>int</w:t>
      </w:r>
      <w:proofErr w:type="spellEnd"/>
      <w:r w:rsidRPr="003A1FD3">
        <w:rPr>
          <w:rFonts w:ascii="Courier New" w:hAnsi="Courier New" w:cs="Courier New"/>
          <w:color w:val="4E5B61"/>
          <w:sz w:val="21"/>
          <w:szCs w:val="21"/>
          <w:highlight w:val="yellow"/>
        </w:rPr>
        <w:t xml:space="preserve"> </w:t>
      </w:r>
      <w:proofErr w:type="gramStart"/>
      <w:r w:rsidRPr="003A1FD3">
        <w:rPr>
          <w:rFonts w:ascii="Courier New" w:hAnsi="Courier New" w:cs="Courier New"/>
          <w:color w:val="D35400"/>
          <w:sz w:val="21"/>
          <w:szCs w:val="21"/>
          <w:highlight w:val="yellow"/>
        </w:rPr>
        <w:t>main</w:t>
      </w:r>
      <w:r w:rsidRPr="003A1FD3">
        <w:rPr>
          <w:rFonts w:ascii="Courier New" w:hAnsi="Courier New" w:cs="Courier New"/>
          <w:color w:val="434F54"/>
          <w:sz w:val="21"/>
          <w:szCs w:val="21"/>
          <w:highlight w:val="yellow"/>
        </w:rPr>
        <w:t>(</w:t>
      </w:r>
      <w:proofErr w:type="gramEnd"/>
      <w:r w:rsidRPr="003A1FD3">
        <w:rPr>
          <w:rFonts w:ascii="Courier New" w:hAnsi="Courier New" w:cs="Courier New"/>
          <w:color w:val="434F54"/>
          <w:sz w:val="21"/>
          <w:szCs w:val="21"/>
          <w:highlight w:val="yellow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{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>   </w:t>
      </w:r>
      <w:proofErr w:type="gramStart"/>
      <w:r w:rsidRPr="003A1FD3">
        <w:rPr>
          <w:rFonts w:ascii="Courier New" w:hAnsi="Courier New" w:cs="Courier New"/>
          <w:color w:val="D35400"/>
          <w:sz w:val="21"/>
          <w:szCs w:val="21"/>
        </w:rPr>
        <w:t>cli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proofErr w:type="gramEnd"/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  <w:r w:rsidRPr="003A1FD3">
        <w:rPr>
          <w:rFonts w:ascii="Courier New" w:hAnsi="Courier New" w:cs="Courier New"/>
          <w:color w:val="95A5A6"/>
          <w:sz w:val="21"/>
          <w:szCs w:val="21"/>
        </w:rPr>
        <w:t xml:space="preserve">          // Suspend interrupts while we set up ours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>  // Configure for Fast PWM on OC1B (Arduino Pin 10)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>  // OC1A/OC1B: Set on Compare Match; Clear on BOTTOM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>  // Define WGM bits for Fast PWM (Mode 15)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  TCCR1A |=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COM1A1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|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COM1B1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|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WGM11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|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WGM10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>  // Set prescaler and additional WGM bits for Fast PWM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  TCCR1B |=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WGM13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|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WGM12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|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CS12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|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CS10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>  // Define TOP (See D'Arcy Excel worksheet)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>  // OCR1A = 328;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95A5A6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>  OCR1AH = 0x</w:t>
      </w:r>
      <w:proofErr w:type="gramStart"/>
      <w:r w:rsidRPr="003A1FD3">
        <w:rPr>
          <w:rFonts w:ascii="Courier New" w:hAnsi="Courier New" w:cs="Courier New"/>
          <w:color w:val="005C5F"/>
          <w:sz w:val="21"/>
          <w:szCs w:val="21"/>
        </w:rPr>
        <w:t>01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  <w:r w:rsidRPr="003A1FD3">
        <w:rPr>
          <w:rFonts w:ascii="Courier New" w:hAnsi="Courier New" w:cs="Courier New"/>
          <w:color w:val="95A5A6"/>
          <w:sz w:val="21"/>
          <w:szCs w:val="21"/>
        </w:rPr>
        <w:t xml:space="preserve">  /</w:t>
      </w:r>
      <w:proofErr w:type="gramEnd"/>
      <w:r w:rsidRPr="003A1FD3">
        <w:rPr>
          <w:rFonts w:ascii="Courier New" w:hAnsi="Courier New" w:cs="Courier New"/>
          <w:color w:val="95A5A6"/>
          <w:sz w:val="21"/>
          <w:szCs w:val="21"/>
        </w:rPr>
        <w:t>/ this is the same as the line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>  OCR1AL = 0x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48</w:t>
      </w:r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 xml:space="preserve">  // Define Duty Cycle for </w:t>
      </w:r>
      <w:proofErr w:type="gramStart"/>
      <w:r w:rsidRPr="003A1FD3">
        <w:rPr>
          <w:rFonts w:ascii="Courier New" w:hAnsi="Courier New" w:cs="Courier New"/>
          <w:color w:val="95A5A6"/>
          <w:sz w:val="21"/>
          <w:szCs w:val="21"/>
        </w:rPr>
        <w:t>0 degree</w:t>
      </w:r>
      <w:proofErr w:type="gramEnd"/>
      <w:r w:rsidRPr="003A1FD3">
        <w:rPr>
          <w:rFonts w:ascii="Courier New" w:hAnsi="Courier New" w:cs="Courier New"/>
          <w:color w:val="95A5A6"/>
          <w:sz w:val="21"/>
          <w:szCs w:val="21"/>
        </w:rPr>
        <w:t xml:space="preserve"> horn angle...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 xml:space="preserve">  // OCR1B = </w:t>
      </w:r>
      <w:proofErr w:type="spellStart"/>
      <w:r w:rsidRPr="003A1FD3">
        <w:rPr>
          <w:rFonts w:ascii="Courier New" w:hAnsi="Courier New" w:cs="Courier New"/>
          <w:color w:val="95A5A6"/>
          <w:sz w:val="21"/>
          <w:szCs w:val="21"/>
        </w:rPr>
        <w:t>lowerLimit</w:t>
      </w:r>
      <w:proofErr w:type="spellEnd"/>
      <w:r w:rsidRPr="003A1FD3">
        <w:rPr>
          <w:rFonts w:ascii="Courier New" w:hAnsi="Courier New" w:cs="Courier New"/>
          <w:color w:val="95A5A6"/>
          <w:sz w:val="21"/>
          <w:szCs w:val="21"/>
        </w:rPr>
        <w:t>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95A5A6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  OCR1BH = </w:t>
      </w:r>
      <w:proofErr w:type="gramStart"/>
      <w:r w:rsidRPr="003A1FD3">
        <w:rPr>
          <w:rFonts w:ascii="Courier New" w:hAnsi="Courier New" w:cs="Courier New"/>
          <w:color w:val="005C5F"/>
          <w:sz w:val="21"/>
          <w:szCs w:val="21"/>
        </w:rPr>
        <w:t>0</w:t>
      </w:r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  <w:r w:rsidRPr="003A1FD3">
        <w:rPr>
          <w:rFonts w:ascii="Courier New" w:hAnsi="Courier New" w:cs="Courier New"/>
          <w:color w:val="95A5A6"/>
          <w:sz w:val="21"/>
          <w:szCs w:val="21"/>
        </w:rPr>
        <w:t xml:space="preserve">  /</w:t>
      </w:r>
      <w:proofErr w:type="gramEnd"/>
      <w:r w:rsidRPr="003A1FD3">
        <w:rPr>
          <w:rFonts w:ascii="Courier New" w:hAnsi="Courier New" w:cs="Courier New"/>
          <w:color w:val="95A5A6"/>
          <w:sz w:val="21"/>
          <w:szCs w:val="21"/>
        </w:rPr>
        <w:t>/ this is the same as the line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  OCR1BL = </w:t>
      </w:r>
      <w:proofErr w:type="spellStart"/>
      <w:r w:rsidRPr="003A1FD3">
        <w:rPr>
          <w:rFonts w:ascii="Courier New" w:hAnsi="Courier New" w:cs="Courier New"/>
          <w:color w:val="4E5B61"/>
          <w:sz w:val="21"/>
          <w:szCs w:val="21"/>
        </w:rPr>
        <w:t>lowerLimit</w:t>
      </w:r>
      <w:proofErr w:type="spellEnd"/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>  // Enable Output Compare for Timer 1 interrupt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  TIMSK1 =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OCIE1A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>  // Declare related peripheral pin(s) output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  DDRB =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PB2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|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&lt;&lt; PB1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>  // Enable Global Interrupt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  </w:t>
      </w:r>
      <w:proofErr w:type="spellStart"/>
      <w:proofErr w:type="gramStart"/>
      <w:r w:rsidRPr="003A1FD3">
        <w:rPr>
          <w:rFonts w:ascii="Courier New" w:hAnsi="Courier New" w:cs="Courier New"/>
          <w:color w:val="D35400"/>
          <w:sz w:val="21"/>
          <w:szCs w:val="21"/>
        </w:rPr>
        <w:t>sei</w:t>
      </w:r>
      <w:proofErr w:type="spellEnd"/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proofErr w:type="gramEnd"/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>  // Stand down and admire your engineering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  </w:t>
      </w:r>
      <w:r w:rsidRPr="003A1FD3">
        <w:rPr>
          <w:rFonts w:ascii="Courier New" w:hAnsi="Courier New" w:cs="Courier New"/>
          <w:color w:val="728E00"/>
          <w:sz w:val="21"/>
          <w:szCs w:val="21"/>
        </w:rPr>
        <w:t>while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1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34F54"/>
          <w:sz w:val="21"/>
          <w:szCs w:val="21"/>
        </w:rPr>
        <w:t>}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>// Timer1 Output Compare triggered on TCNT1 == TOP (OCR1A)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D35400"/>
          <w:sz w:val="21"/>
          <w:szCs w:val="21"/>
          <w:highlight w:val="yellow"/>
        </w:rPr>
        <w:t>ISR</w:t>
      </w:r>
      <w:r w:rsidRPr="003A1FD3">
        <w:rPr>
          <w:rFonts w:ascii="Courier New" w:hAnsi="Courier New" w:cs="Courier New"/>
          <w:color w:val="434F54"/>
          <w:sz w:val="21"/>
          <w:szCs w:val="21"/>
          <w:highlight w:val="yellow"/>
        </w:rPr>
        <w:t>(</w:t>
      </w:r>
      <w:r w:rsidRPr="003A1FD3">
        <w:rPr>
          <w:rFonts w:ascii="Courier New" w:hAnsi="Courier New" w:cs="Courier New"/>
          <w:color w:val="4E5B61"/>
          <w:sz w:val="21"/>
          <w:szCs w:val="21"/>
          <w:highlight w:val="yellow"/>
        </w:rPr>
        <w:t>TIMER1_COMPA_vect</w:t>
      </w:r>
      <w:r w:rsidRPr="003A1FD3">
        <w:rPr>
          <w:rFonts w:ascii="Courier New" w:hAnsi="Courier New" w:cs="Courier New"/>
          <w:color w:val="434F54"/>
          <w:sz w:val="21"/>
          <w:szCs w:val="21"/>
          <w:highlight w:val="yellow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{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95A5A6"/>
          <w:sz w:val="21"/>
          <w:szCs w:val="21"/>
        </w:rPr>
        <w:t xml:space="preserve">  // adjust </w:t>
      </w:r>
      <w:proofErr w:type="spellStart"/>
      <w:r w:rsidRPr="003A1FD3">
        <w:rPr>
          <w:rFonts w:ascii="Courier New" w:hAnsi="Courier New" w:cs="Courier New"/>
          <w:color w:val="95A5A6"/>
          <w:sz w:val="21"/>
          <w:szCs w:val="21"/>
        </w:rPr>
        <w:t>hornSpeed</w:t>
      </w:r>
      <w:proofErr w:type="spellEnd"/>
      <w:r w:rsidRPr="003A1FD3">
        <w:rPr>
          <w:rFonts w:ascii="Courier New" w:hAnsi="Courier New" w:cs="Courier New"/>
          <w:color w:val="95A5A6"/>
          <w:sz w:val="21"/>
          <w:szCs w:val="21"/>
        </w:rPr>
        <w:t xml:space="preserve"> limit as required to affect speed or rotation...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  </w:t>
      </w:r>
      <w:proofErr w:type="spellStart"/>
      <w:r w:rsidRPr="003A1FD3">
        <w:rPr>
          <w:rFonts w:ascii="Courier New" w:hAnsi="Courier New" w:cs="Courier New"/>
          <w:color w:val="4E5B61"/>
          <w:sz w:val="21"/>
          <w:szCs w:val="21"/>
        </w:rPr>
        <w:t>ovfCount</w:t>
      </w:r>
      <w:proofErr w:type="spellEnd"/>
      <w:r w:rsidRPr="003A1FD3">
        <w:rPr>
          <w:rFonts w:ascii="Courier New" w:hAnsi="Courier New" w:cs="Courier New"/>
          <w:color w:val="4E5B61"/>
          <w:sz w:val="21"/>
          <w:szCs w:val="21"/>
        </w:rPr>
        <w:t>++;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  </w:t>
      </w:r>
      <w:r w:rsidRPr="003A1FD3">
        <w:rPr>
          <w:rFonts w:ascii="Courier New" w:hAnsi="Courier New" w:cs="Courier New"/>
          <w:color w:val="728E00"/>
          <w:sz w:val="21"/>
          <w:szCs w:val="21"/>
        </w:rPr>
        <w:t>if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proofErr w:type="spellStart"/>
      <w:r w:rsidRPr="003A1FD3">
        <w:rPr>
          <w:rFonts w:ascii="Courier New" w:hAnsi="Courier New" w:cs="Courier New"/>
          <w:color w:val="4E5B61"/>
          <w:sz w:val="21"/>
          <w:szCs w:val="21"/>
        </w:rPr>
        <w:t>ovfCount</w:t>
      </w:r>
      <w:proofErr w:type="spellEnd"/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== </w:t>
      </w:r>
      <w:proofErr w:type="spellStart"/>
      <w:r w:rsidRPr="003A1FD3">
        <w:rPr>
          <w:rFonts w:ascii="Courier New" w:hAnsi="Courier New" w:cs="Courier New"/>
          <w:color w:val="4E5B61"/>
          <w:sz w:val="21"/>
          <w:szCs w:val="21"/>
        </w:rPr>
        <w:t>hornSpeed</w:t>
      </w:r>
      <w:proofErr w:type="spellEnd"/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{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    </w:t>
      </w:r>
      <w:proofErr w:type="spellStart"/>
      <w:r w:rsidRPr="003A1FD3">
        <w:rPr>
          <w:rFonts w:ascii="Courier New" w:hAnsi="Courier New" w:cs="Courier New"/>
          <w:color w:val="4E5B61"/>
          <w:sz w:val="21"/>
          <w:szCs w:val="21"/>
        </w:rPr>
        <w:t>ovfCount</w:t>
      </w:r>
      <w:proofErr w:type="spellEnd"/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= </w:t>
      </w:r>
      <w:r w:rsidRPr="003A1FD3">
        <w:rPr>
          <w:rFonts w:ascii="Courier New" w:hAnsi="Courier New" w:cs="Courier New"/>
          <w:color w:val="005C5F"/>
          <w:sz w:val="21"/>
          <w:szCs w:val="21"/>
        </w:rPr>
        <w:t>0</w:t>
      </w:r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>    OCR1B++;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    </w:t>
      </w:r>
      <w:r w:rsidRPr="003A1FD3">
        <w:rPr>
          <w:rFonts w:ascii="Courier New" w:hAnsi="Courier New" w:cs="Courier New"/>
          <w:color w:val="728E00"/>
          <w:sz w:val="21"/>
          <w:szCs w:val="21"/>
        </w:rPr>
        <w:t>if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(</w:t>
      </w: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OCR1B == </w:t>
      </w:r>
      <w:proofErr w:type="spellStart"/>
      <w:r w:rsidRPr="003A1FD3">
        <w:rPr>
          <w:rFonts w:ascii="Courier New" w:hAnsi="Courier New" w:cs="Courier New"/>
          <w:color w:val="4E5B61"/>
          <w:sz w:val="21"/>
          <w:szCs w:val="21"/>
        </w:rPr>
        <w:t>upperLimit</w:t>
      </w:r>
      <w:proofErr w:type="spellEnd"/>
      <w:r w:rsidRPr="003A1FD3">
        <w:rPr>
          <w:rFonts w:ascii="Courier New" w:hAnsi="Courier New" w:cs="Courier New"/>
          <w:color w:val="434F54"/>
          <w:sz w:val="21"/>
          <w:szCs w:val="21"/>
        </w:rPr>
        <w:t>)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      OCR1B = </w:t>
      </w:r>
      <w:proofErr w:type="spellStart"/>
      <w:r w:rsidRPr="003A1FD3">
        <w:rPr>
          <w:rFonts w:ascii="Courier New" w:hAnsi="Courier New" w:cs="Courier New"/>
          <w:color w:val="4E5B61"/>
          <w:sz w:val="21"/>
          <w:szCs w:val="21"/>
        </w:rPr>
        <w:t>lowerLimit</w:t>
      </w:r>
      <w:proofErr w:type="spellEnd"/>
      <w:r w:rsidRPr="003A1FD3">
        <w:rPr>
          <w:rFonts w:ascii="Courier New" w:hAnsi="Courier New" w:cs="Courier New"/>
          <w:color w:val="4E5B61"/>
          <w:sz w:val="21"/>
          <w:szCs w:val="21"/>
        </w:rPr>
        <w:t>;</w:t>
      </w:r>
    </w:p>
    <w:p w:rsidR="00D65DEC" w:rsidRPr="003A1FD3" w:rsidRDefault="00D65DEC" w:rsidP="00D65DEC">
      <w:pPr>
        <w:shd w:val="clear" w:color="auto" w:fill="FFFFFF"/>
        <w:rPr>
          <w:rFonts w:ascii="Courier New" w:hAnsi="Courier New" w:cs="Courier New"/>
          <w:color w:val="4E5B61"/>
          <w:sz w:val="21"/>
          <w:szCs w:val="21"/>
        </w:rPr>
      </w:pPr>
      <w:r w:rsidRPr="003A1FD3">
        <w:rPr>
          <w:rFonts w:ascii="Courier New" w:hAnsi="Courier New" w:cs="Courier New"/>
          <w:color w:val="4E5B61"/>
          <w:sz w:val="21"/>
          <w:szCs w:val="21"/>
        </w:rPr>
        <w:t xml:space="preserve">  </w:t>
      </w:r>
      <w:r w:rsidRPr="003A1FD3">
        <w:rPr>
          <w:rFonts w:ascii="Courier New" w:hAnsi="Courier New" w:cs="Courier New"/>
          <w:color w:val="434F54"/>
          <w:sz w:val="21"/>
          <w:szCs w:val="21"/>
        </w:rPr>
        <w:t>}</w:t>
      </w:r>
    </w:p>
    <w:p w:rsidR="00CB185E" w:rsidRPr="003A1FD3" w:rsidRDefault="00D65DEC" w:rsidP="00D65DEC">
      <w:pPr>
        <w:shd w:val="clear" w:color="auto" w:fill="FFFFFF"/>
        <w:rPr>
          <w:rFonts w:ascii="Courier New" w:hAnsi="Courier New" w:cs="Courier New"/>
          <w:sz w:val="21"/>
          <w:szCs w:val="21"/>
        </w:rPr>
      </w:pPr>
      <w:r w:rsidRPr="003A1FD3">
        <w:rPr>
          <w:rFonts w:ascii="Courier New" w:hAnsi="Courier New" w:cs="Courier New"/>
          <w:color w:val="434F54"/>
          <w:sz w:val="21"/>
          <w:szCs w:val="21"/>
        </w:rPr>
        <w:t>}</w:t>
      </w:r>
    </w:p>
    <w:sectPr w:rsidR="00CB185E" w:rsidRPr="003A1FD3" w:rsidSect="00EA095E">
      <w:type w:val="continuous"/>
      <w:pgSz w:w="12240" w:h="15840" w:code="1"/>
      <w:pgMar w:top="1350" w:right="1080" w:bottom="360" w:left="1080" w:header="288" w:footer="288" w:gutter="0"/>
      <w:lnNumType w:countBy="1" w:restart="continuous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ED" w:rsidRDefault="001432ED">
      <w:r>
        <w:separator/>
      </w:r>
    </w:p>
  </w:endnote>
  <w:endnote w:type="continuationSeparator" w:id="0">
    <w:p w:rsidR="001432ED" w:rsidRDefault="0014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679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6F78" w:rsidRDefault="00F76F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FD3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F76F78" w:rsidRDefault="00F76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ED" w:rsidRDefault="001432ED">
      <w:r>
        <w:separator/>
      </w:r>
    </w:p>
  </w:footnote>
  <w:footnote w:type="continuationSeparator" w:id="0">
    <w:p w:rsidR="001432ED" w:rsidRDefault="0014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3D" w:rsidRPr="00C20617" w:rsidRDefault="00622F3D" w:rsidP="00783358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320"/>
        <w:tab w:val="clear" w:pos="8640"/>
        <w:tab w:val="right" w:pos="10080"/>
      </w:tabs>
      <w:rPr>
        <w:rFonts w:ascii="Book Antiqua" w:hAnsi="Book Antiqua"/>
        <w:sz w:val="28"/>
        <w:szCs w:val="28"/>
      </w:rPr>
    </w:pPr>
    <w:r w:rsidRPr="00173F10">
      <w:rPr>
        <w:sz w:val="20"/>
        <w:szCs w:val="20"/>
      </w:rPr>
      <w:t>Royal St. George’s College</w:t>
    </w:r>
    <w:r w:rsidRPr="00C20617">
      <w:rPr>
        <w:rFonts w:ascii="Book Antiqua" w:hAnsi="Book Antiqua"/>
        <w:sz w:val="28"/>
        <w:szCs w:val="28"/>
      </w:rPr>
      <w:tab/>
    </w:r>
    <w:r w:rsidRPr="00173F10">
      <w:rPr>
        <w:sz w:val="20"/>
        <w:szCs w:val="20"/>
      </w:rPr>
      <w:t>Design Engineering Studio</w:t>
    </w:r>
  </w:p>
  <w:p w:rsidR="00622F3D" w:rsidRPr="00BF3D8C" w:rsidRDefault="00622F3D" w:rsidP="00BF3D8C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320"/>
        <w:tab w:val="clear" w:pos="8640"/>
        <w:tab w:val="center" w:pos="5040"/>
      </w:tabs>
      <w:rPr>
        <w:rFonts w:ascii="Arial" w:hAnsi="Arial" w:cs="Arial"/>
        <w:b/>
        <w:i/>
        <w:sz w:val="32"/>
        <w:szCs w:val="32"/>
      </w:rPr>
    </w:pPr>
    <w:r>
      <w:rPr>
        <w:rFonts w:ascii="Book Antiqua" w:hAnsi="Book Antiqua"/>
      </w:rPr>
      <w:tab/>
    </w:r>
    <w:r>
      <w:rPr>
        <w:rFonts w:ascii="Arial" w:hAnsi="Arial" w:cs="Arial"/>
        <w:b/>
        <w:sz w:val="32"/>
        <w:szCs w:val="32"/>
      </w:rPr>
      <w:t>Servo</w:t>
    </w:r>
    <w:r w:rsidR="00783358">
      <w:rPr>
        <w:rFonts w:ascii="Arial" w:hAnsi="Arial" w:cs="Arial"/>
        <w:b/>
        <w:sz w:val="32"/>
        <w:szCs w:val="32"/>
      </w:rPr>
      <w:t xml:space="preserve"> Control</w:t>
    </w:r>
    <w:r>
      <w:rPr>
        <w:rFonts w:ascii="Arial" w:hAnsi="Arial" w:cs="Arial"/>
        <w:b/>
        <w:sz w:val="32"/>
        <w:szCs w:val="32"/>
      </w:rPr>
      <w:t xml:space="preserve">: </w:t>
    </w:r>
    <w:r w:rsidR="00783358">
      <w:rPr>
        <w:rFonts w:ascii="Arial" w:hAnsi="Arial" w:cs="Arial"/>
        <w:b/>
        <w:sz w:val="32"/>
        <w:szCs w:val="32"/>
      </w:rPr>
      <w:t>Register</w:t>
    </w:r>
    <w:r w:rsidR="007D7034">
      <w:rPr>
        <w:rFonts w:ascii="Arial" w:hAnsi="Arial" w:cs="Arial"/>
        <w:b/>
        <w:sz w:val="32"/>
        <w:szCs w:val="32"/>
      </w:rPr>
      <w:t>-</w:t>
    </w:r>
    <w:r w:rsidR="00783358">
      <w:rPr>
        <w:rFonts w:ascii="Arial" w:hAnsi="Arial" w:cs="Arial"/>
        <w:b/>
        <w:sz w:val="32"/>
        <w:szCs w:val="32"/>
      </w:rPr>
      <w:t>Level Timer1 PWM</w:t>
    </w:r>
    <w:r w:rsidR="00B74903">
      <w:rPr>
        <w:rFonts w:ascii="Arial" w:hAnsi="Arial" w:cs="Arial"/>
        <w:b/>
        <w:sz w:val="32"/>
        <w:szCs w:val="32"/>
      </w:rPr>
      <w:t xml:space="preserve"> Sweep</w:t>
    </w:r>
  </w:p>
  <w:p w:rsidR="00622F3D" w:rsidRPr="00C20617" w:rsidRDefault="00622F3D" w:rsidP="00173F10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320"/>
        <w:tab w:val="clear" w:pos="8640"/>
        <w:tab w:val="right" w:pos="10080"/>
      </w:tabs>
      <w:rPr>
        <w:rFonts w:ascii="Book Antiqua" w:hAnsi="Book Antiqua"/>
      </w:rPr>
    </w:pPr>
    <w:r w:rsidRPr="00173F10">
      <w:rPr>
        <w:sz w:val="20"/>
        <w:szCs w:val="20"/>
      </w:rPr>
      <w:t>Advanced Computer Engineering School</w:t>
    </w:r>
    <w:r>
      <w:rPr>
        <w:rFonts w:ascii="Book Antiqua" w:hAnsi="Book Antiqua"/>
      </w:rPr>
      <w:tab/>
    </w:r>
    <w:r w:rsidR="00B74903">
      <w:rPr>
        <w:sz w:val="20"/>
        <w:szCs w:val="20"/>
      </w:rPr>
      <w:t>Assembled by C. D’Arcy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A8"/>
    <w:multiLevelType w:val="hybridMultilevel"/>
    <w:tmpl w:val="AA8A2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A22"/>
    <w:multiLevelType w:val="hybridMultilevel"/>
    <w:tmpl w:val="DDD0F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94BC5"/>
    <w:multiLevelType w:val="hybridMultilevel"/>
    <w:tmpl w:val="2FE01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60C1A"/>
    <w:multiLevelType w:val="hybridMultilevel"/>
    <w:tmpl w:val="077C7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434E"/>
    <w:multiLevelType w:val="hybridMultilevel"/>
    <w:tmpl w:val="7F68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25A99"/>
    <w:multiLevelType w:val="hybridMultilevel"/>
    <w:tmpl w:val="8E62E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07235"/>
    <w:multiLevelType w:val="hybridMultilevel"/>
    <w:tmpl w:val="7BC22E98"/>
    <w:lvl w:ilvl="0" w:tplc="715AE72E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2C4A27"/>
    <w:multiLevelType w:val="hybridMultilevel"/>
    <w:tmpl w:val="0F1E4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D0B70"/>
    <w:multiLevelType w:val="hybridMultilevel"/>
    <w:tmpl w:val="0D2E232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E365DF4"/>
    <w:multiLevelType w:val="hybridMultilevel"/>
    <w:tmpl w:val="2CC26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20596"/>
    <w:multiLevelType w:val="hybridMultilevel"/>
    <w:tmpl w:val="030C1C94"/>
    <w:lvl w:ilvl="0" w:tplc="4F469D7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F66230"/>
    <w:multiLevelType w:val="hybridMultilevel"/>
    <w:tmpl w:val="4ACCC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80FCA"/>
    <w:multiLevelType w:val="hybridMultilevel"/>
    <w:tmpl w:val="E6420D1C"/>
    <w:lvl w:ilvl="0" w:tplc="AD3C53B0">
      <w:start w:val="1"/>
      <w:numFmt w:val="decimal"/>
      <w:lvlText w:val="%1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3" w15:restartNumberingAfterBreak="0">
    <w:nsid w:val="586E2FBD"/>
    <w:multiLevelType w:val="hybridMultilevel"/>
    <w:tmpl w:val="59E61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7F090D"/>
    <w:multiLevelType w:val="hybridMultilevel"/>
    <w:tmpl w:val="8404F2D0"/>
    <w:lvl w:ilvl="0" w:tplc="5972FA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D23397"/>
    <w:multiLevelType w:val="hybridMultilevel"/>
    <w:tmpl w:val="A76C6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23AC6"/>
    <w:multiLevelType w:val="hybridMultilevel"/>
    <w:tmpl w:val="211EF328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64B6635C"/>
    <w:multiLevelType w:val="multilevel"/>
    <w:tmpl w:val="387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1F69D2"/>
    <w:multiLevelType w:val="hybridMultilevel"/>
    <w:tmpl w:val="FE5E2766"/>
    <w:lvl w:ilvl="0" w:tplc="A768E6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2F0F4A"/>
    <w:multiLevelType w:val="hybridMultilevel"/>
    <w:tmpl w:val="87A09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B0BF1"/>
    <w:multiLevelType w:val="hybridMultilevel"/>
    <w:tmpl w:val="B13E3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AE50D8"/>
    <w:multiLevelType w:val="hybridMultilevel"/>
    <w:tmpl w:val="51B87390"/>
    <w:lvl w:ilvl="0" w:tplc="D402F25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9"/>
  </w:num>
  <w:num w:numId="5">
    <w:abstractNumId w:val="21"/>
  </w:num>
  <w:num w:numId="6">
    <w:abstractNumId w:val="14"/>
  </w:num>
  <w:num w:numId="7">
    <w:abstractNumId w:val="18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7"/>
  </w:num>
  <w:num w:numId="14">
    <w:abstractNumId w:val="15"/>
  </w:num>
  <w:num w:numId="15">
    <w:abstractNumId w:val="16"/>
  </w:num>
  <w:num w:numId="16">
    <w:abstractNumId w:val="20"/>
  </w:num>
  <w:num w:numId="17">
    <w:abstractNumId w:val="3"/>
  </w:num>
  <w:num w:numId="18">
    <w:abstractNumId w:val="4"/>
  </w:num>
  <w:num w:numId="19">
    <w:abstractNumId w:val="19"/>
  </w:num>
  <w:num w:numId="20">
    <w:abstractNumId w:val="11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AA"/>
    <w:rsid w:val="0000230D"/>
    <w:rsid w:val="0000396A"/>
    <w:rsid w:val="00005B4F"/>
    <w:rsid w:val="00012F1E"/>
    <w:rsid w:val="000173DE"/>
    <w:rsid w:val="00021E8C"/>
    <w:rsid w:val="00022B6C"/>
    <w:rsid w:val="00024242"/>
    <w:rsid w:val="000246D4"/>
    <w:rsid w:val="000303CA"/>
    <w:rsid w:val="0003076E"/>
    <w:rsid w:val="0003234D"/>
    <w:rsid w:val="00032862"/>
    <w:rsid w:val="00033DF2"/>
    <w:rsid w:val="000374B5"/>
    <w:rsid w:val="00037FB7"/>
    <w:rsid w:val="0004487D"/>
    <w:rsid w:val="000533E2"/>
    <w:rsid w:val="000538EB"/>
    <w:rsid w:val="0005751B"/>
    <w:rsid w:val="00062869"/>
    <w:rsid w:val="00066A5F"/>
    <w:rsid w:val="0006765E"/>
    <w:rsid w:val="00067AC5"/>
    <w:rsid w:val="00071920"/>
    <w:rsid w:val="0007343A"/>
    <w:rsid w:val="00075A47"/>
    <w:rsid w:val="0008061D"/>
    <w:rsid w:val="00083486"/>
    <w:rsid w:val="00086EE3"/>
    <w:rsid w:val="0008765E"/>
    <w:rsid w:val="00093BA4"/>
    <w:rsid w:val="00096031"/>
    <w:rsid w:val="00097369"/>
    <w:rsid w:val="000A7720"/>
    <w:rsid w:val="000A7C64"/>
    <w:rsid w:val="000B3F8D"/>
    <w:rsid w:val="000B5966"/>
    <w:rsid w:val="000C2A45"/>
    <w:rsid w:val="000C670A"/>
    <w:rsid w:val="000D410C"/>
    <w:rsid w:val="000D5C88"/>
    <w:rsid w:val="000E2015"/>
    <w:rsid w:val="000E2D58"/>
    <w:rsid w:val="000E3688"/>
    <w:rsid w:val="000E5B6F"/>
    <w:rsid w:val="000E66B0"/>
    <w:rsid w:val="000E7536"/>
    <w:rsid w:val="000F075C"/>
    <w:rsid w:val="000F6D33"/>
    <w:rsid w:val="000F7FEA"/>
    <w:rsid w:val="001043EA"/>
    <w:rsid w:val="00104ACA"/>
    <w:rsid w:val="00105593"/>
    <w:rsid w:val="00112EE7"/>
    <w:rsid w:val="00113E80"/>
    <w:rsid w:val="00117B48"/>
    <w:rsid w:val="0012288D"/>
    <w:rsid w:val="00122DBD"/>
    <w:rsid w:val="00131625"/>
    <w:rsid w:val="00131CF1"/>
    <w:rsid w:val="001351EE"/>
    <w:rsid w:val="00135928"/>
    <w:rsid w:val="001432ED"/>
    <w:rsid w:val="0014615E"/>
    <w:rsid w:val="00152BE7"/>
    <w:rsid w:val="001576DD"/>
    <w:rsid w:val="001602E4"/>
    <w:rsid w:val="00164717"/>
    <w:rsid w:val="00164EF6"/>
    <w:rsid w:val="00165862"/>
    <w:rsid w:val="001668B5"/>
    <w:rsid w:val="00166987"/>
    <w:rsid w:val="0017162D"/>
    <w:rsid w:val="00173DE1"/>
    <w:rsid w:val="00173F10"/>
    <w:rsid w:val="00176157"/>
    <w:rsid w:val="0018193F"/>
    <w:rsid w:val="001863FF"/>
    <w:rsid w:val="0019666C"/>
    <w:rsid w:val="001A1082"/>
    <w:rsid w:val="001A26F4"/>
    <w:rsid w:val="001A50ED"/>
    <w:rsid w:val="001A7421"/>
    <w:rsid w:val="001B1873"/>
    <w:rsid w:val="001B5E63"/>
    <w:rsid w:val="001B6EFA"/>
    <w:rsid w:val="001B7226"/>
    <w:rsid w:val="001C1564"/>
    <w:rsid w:val="001C1673"/>
    <w:rsid w:val="001C2281"/>
    <w:rsid w:val="001C26B2"/>
    <w:rsid w:val="001C5901"/>
    <w:rsid w:val="001C5FEB"/>
    <w:rsid w:val="001D1422"/>
    <w:rsid w:val="001D2E6D"/>
    <w:rsid w:val="001D3CDC"/>
    <w:rsid w:val="001E319E"/>
    <w:rsid w:val="001E3443"/>
    <w:rsid w:val="001E519F"/>
    <w:rsid w:val="001F2BCA"/>
    <w:rsid w:val="001F7804"/>
    <w:rsid w:val="00202141"/>
    <w:rsid w:val="002027FB"/>
    <w:rsid w:val="00207633"/>
    <w:rsid w:val="0022124B"/>
    <w:rsid w:val="0022388C"/>
    <w:rsid w:val="00223C6E"/>
    <w:rsid w:val="00226B90"/>
    <w:rsid w:val="00227F3A"/>
    <w:rsid w:val="00241C23"/>
    <w:rsid w:val="00241FF2"/>
    <w:rsid w:val="00244EF0"/>
    <w:rsid w:val="002471F3"/>
    <w:rsid w:val="00250099"/>
    <w:rsid w:val="00250E8F"/>
    <w:rsid w:val="00251A45"/>
    <w:rsid w:val="00265096"/>
    <w:rsid w:val="002714E7"/>
    <w:rsid w:val="0027696A"/>
    <w:rsid w:val="0028086F"/>
    <w:rsid w:val="00283838"/>
    <w:rsid w:val="00283DC1"/>
    <w:rsid w:val="00284AD8"/>
    <w:rsid w:val="00287173"/>
    <w:rsid w:val="002926B3"/>
    <w:rsid w:val="00292702"/>
    <w:rsid w:val="00293D89"/>
    <w:rsid w:val="002963E0"/>
    <w:rsid w:val="0029671F"/>
    <w:rsid w:val="002975CF"/>
    <w:rsid w:val="002A070D"/>
    <w:rsid w:val="002A0C7B"/>
    <w:rsid w:val="002A103F"/>
    <w:rsid w:val="002A160F"/>
    <w:rsid w:val="002A1BE9"/>
    <w:rsid w:val="002A6DCD"/>
    <w:rsid w:val="002A790D"/>
    <w:rsid w:val="002B24DA"/>
    <w:rsid w:val="002B360F"/>
    <w:rsid w:val="002B7846"/>
    <w:rsid w:val="002C1EB7"/>
    <w:rsid w:val="002D394A"/>
    <w:rsid w:val="002D4C21"/>
    <w:rsid w:val="002D556F"/>
    <w:rsid w:val="002D5760"/>
    <w:rsid w:val="002D6285"/>
    <w:rsid w:val="002E037B"/>
    <w:rsid w:val="002E1F87"/>
    <w:rsid w:val="002E2013"/>
    <w:rsid w:val="002E3A6B"/>
    <w:rsid w:val="002F0200"/>
    <w:rsid w:val="002F2401"/>
    <w:rsid w:val="002F7904"/>
    <w:rsid w:val="00305C1F"/>
    <w:rsid w:val="003107B3"/>
    <w:rsid w:val="00312218"/>
    <w:rsid w:val="0031321A"/>
    <w:rsid w:val="0031326B"/>
    <w:rsid w:val="00313E40"/>
    <w:rsid w:val="0031427D"/>
    <w:rsid w:val="00314498"/>
    <w:rsid w:val="00315D72"/>
    <w:rsid w:val="003169AC"/>
    <w:rsid w:val="003173BE"/>
    <w:rsid w:val="00320E3B"/>
    <w:rsid w:val="003214A6"/>
    <w:rsid w:val="00321F97"/>
    <w:rsid w:val="003248A5"/>
    <w:rsid w:val="00333BAB"/>
    <w:rsid w:val="0033514E"/>
    <w:rsid w:val="00335AF5"/>
    <w:rsid w:val="003369B6"/>
    <w:rsid w:val="00336DF5"/>
    <w:rsid w:val="00336E04"/>
    <w:rsid w:val="003410CA"/>
    <w:rsid w:val="003417B1"/>
    <w:rsid w:val="00346317"/>
    <w:rsid w:val="003502D8"/>
    <w:rsid w:val="00351EFF"/>
    <w:rsid w:val="00352FA1"/>
    <w:rsid w:val="003532EA"/>
    <w:rsid w:val="003536DC"/>
    <w:rsid w:val="003542E6"/>
    <w:rsid w:val="003559DF"/>
    <w:rsid w:val="00356FBD"/>
    <w:rsid w:val="0035747C"/>
    <w:rsid w:val="00360659"/>
    <w:rsid w:val="003643DC"/>
    <w:rsid w:val="00364675"/>
    <w:rsid w:val="003647C8"/>
    <w:rsid w:val="00366AF0"/>
    <w:rsid w:val="003723FF"/>
    <w:rsid w:val="00372655"/>
    <w:rsid w:val="0037429E"/>
    <w:rsid w:val="00374436"/>
    <w:rsid w:val="00375B51"/>
    <w:rsid w:val="00376543"/>
    <w:rsid w:val="00385CE5"/>
    <w:rsid w:val="00385FBE"/>
    <w:rsid w:val="003879FD"/>
    <w:rsid w:val="00391B87"/>
    <w:rsid w:val="0039269D"/>
    <w:rsid w:val="0039282B"/>
    <w:rsid w:val="003938EA"/>
    <w:rsid w:val="003A1FD3"/>
    <w:rsid w:val="003A3F80"/>
    <w:rsid w:val="003A6193"/>
    <w:rsid w:val="003A6766"/>
    <w:rsid w:val="003A7B8B"/>
    <w:rsid w:val="003B435A"/>
    <w:rsid w:val="003B48C9"/>
    <w:rsid w:val="003B4A79"/>
    <w:rsid w:val="003B77DC"/>
    <w:rsid w:val="003C33B3"/>
    <w:rsid w:val="003D51D9"/>
    <w:rsid w:val="003D6B8A"/>
    <w:rsid w:val="003E5B84"/>
    <w:rsid w:val="003F0125"/>
    <w:rsid w:val="003F17CC"/>
    <w:rsid w:val="003F3028"/>
    <w:rsid w:val="00401B66"/>
    <w:rsid w:val="00405345"/>
    <w:rsid w:val="00406BB4"/>
    <w:rsid w:val="00417C71"/>
    <w:rsid w:val="004220E2"/>
    <w:rsid w:val="00425690"/>
    <w:rsid w:val="00426CBD"/>
    <w:rsid w:val="00427957"/>
    <w:rsid w:val="00437B6D"/>
    <w:rsid w:val="004461F2"/>
    <w:rsid w:val="00447645"/>
    <w:rsid w:val="00452491"/>
    <w:rsid w:val="00453A40"/>
    <w:rsid w:val="004545B5"/>
    <w:rsid w:val="00457E49"/>
    <w:rsid w:val="004609E8"/>
    <w:rsid w:val="00463E6D"/>
    <w:rsid w:val="004704B1"/>
    <w:rsid w:val="004726D2"/>
    <w:rsid w:val="00476650"/>
    <w:rsid w:val="00483731"/>
    <w:rsid w:val="00483A89"/>
    <w:rsid w:val="00490E26"/>
    <w:rsid w:val="004930B8"/>
    <w:rsid w:val="004939B0"/>
    <w:rsid w:val="004A234C"/>
    <w:rsid w:val="004A265D"/>
    <w:rsid w:val="004B284C"/>
    <w:rsid w:val="004B5C5B"/>
    <w:rsid w:val="004C44CD"/>
    <w:rsid w:val="004D0AF5"/>
    <w:rsid w:val="004D26D0"/>
    <w:rsid w:val="004D678D"/>
    <w:rsid w:val="004E28DB"/>
    <w:rsid w:val="004F2CC5"/>
    <w:rsid w:val="004F3842"/>
    <w:rsid w:val="004F553E"/>
    <w:rsid w:val="004F5D85"/>
    <w:rsid w:val="004F5EE2"/>
    <w:rsid w:val="004F7162"/>
    <w:rsid w:val="005034D0"/>
    <w:rsid w:val="005069B4"/>
    <w:rsid w:val="0050776C"/>
    <w:rsid w:val="005159E6"/>
    <w:rsid w:val="00515F04"/>
    <w:rsid w:val="00520290"/>
    <w:rsid w:val="00520582"/>
    <w:rsid w:val="00524D59"/>
    <w:rsid w:val="00527BDB"/>
    <w:rsid w:val="00531696"/>
    <w:rsid w:val="00536D85"/>
    <w:rsid w:val="005406C1"/>
    <w:rsid w:val="00544203"/>
    <w:rsid w:val="00544DA8"/>
    <w:rsid w:val="00545DE3"/>
    <w:rsid w:val="00546C24"/>
    <w:rsid w:val="00550892"/>
    <w:rsid w:val="0055178C"/>
    <w:rsid w:val="00560181"/>
    <w:rsid w:val="00571A05"/>
    <w:rsid w:val="00571FF0"/>
    <w:rsid w:val="00573CEB"/>
    <w:rsid w:val="005747D4"/>
    <w:rsid w:val="0058159A"/>
    <w:rsid w:val="005835C0"/>
    <w:rsid w:val="005851C9"/>
    <w:rsid w:val="0058594E"/>
    <w:rsid w:val="00587308"/>
    <w:rsid w:val="00592FBB"/>
    <w:rsid w:val="005938F1"/>
    <w:rsid w:val="005945C7"/>
    <w:rsid w:val="00595BDD"/>
    <w:rsid w:val="005A36F4"/>
    <w:rsid w:val="005A3E4F"/>
    <w:rsid w:val="005A729B"/>
    <w:rsid w:val="005B4E85"/>
    <w:rsid w:val="005C00C5"/>
    <w:rsid w:val="005C188B"/>
    <w:rsid w:val="005C1E56"/>
    <w:rsid w:val="005C4245"/>
    <w:rsid w:val="005C5FFF"/>
    <w:rsid w:val="005D51DF"/>
    <w:rsid w:val="005E3D84"/>
    <w:rsid w:val="005E70D6"/>
    <w:rsid w:val="005F5051"/>
    <w:rsid w:val="005F6216"/>
    <w:rsid w:val="005F7C1A"/>
    <w:rsid w:val="005F7CB1"/>
    <w:rsid w:val="00613906"/>
    <w:rsid w:val="00616C2B"/>
    <w:rsid w:val="00621034"/>
    <w:rsid w:val="006223AD"/>
    <w:rsid w:val="00622F3D"/>
    <w:rsid w:val="006246DF"/>
    <w:rsid w:val="00644739"/>
    <w:rsid w:val="00644C9E"/>
    <w:rsid w:val="006525E6"/>
    <w:rsid w:val="00655D26"/>
    <w:rsid w:val="00661FED"/>
    <w:rsid w:val="00664CC4"/>
    <w:rsid w:val="00666834"/>
    <w:rsid w:val="00666D51"/>
    <w:rsid w:val="00671E16"/>
    <w:rsid w:val="00672B35"/>
    <w:rsid w:val="00672BD2"/>
    <w:rsid w:val="00675462"/>
    <w:rsid w:val="0068139B"/>
    <w:rsid w:val="00681594"/>
    <w:rsid w:val="0068187B"/>
    <w:rsid w:val="006832E4"/>
    <w:rsid w:val="00683F81"/>
    <w:rsid w:val="00696B87"/>
    <w:rsid w:val="006B4E74"/>
    <w:rsid w:val="006C2331"/>
    <w:rsid w:val="006D7737"/>
    <w:rsid w:val="006E0014"/>
    <w:rsid w:val="006E48BF"/>
    <w:rsid w:val="006E669E"/>
    <w:rsid w:val="006F3D73"/>
    <w:rsid w:val="006F4C5A"/>
    <w:rsid w:val="006F55B6"/>
    <w:rsid w:val="006F6F42"/>
    <w:rsid w:val="0070090D"/>
    <w:rsid w:val="00710DAE"/>
    <w:rsid w:val="00712D2A"/>
    <w:rsid w:val="00713E1E"/>
    <w:rsid w:val="0071637B"/>
    <w:rsid w:val="00721262"/>
    <w:rsid w:val="00722BAC"/>
    <w:rsid w:val="00726BDB"/>
    <w:rsid w:val="00730D2C"/>
    <w:rsid w:val="007318B3"/>
    <w:rsid w:val="007325DF"/>
    <w:rsid w:val="007330BC"/>
    <w:rsid w:val="00736E64"/>
    <w:rsid w:val="00741C4D"/>
    <w:rsid w:val="00742D30"/>
    <w:rsid w:val="007538A2"/>
    <w:rsid w:val="007654C7"/>
    <w:rsid w:val="00766214"/>
    <w:rsid w:val="007675D9"/>
    <w:rsid w:val="00772EAA"/>
    <w:rsid w:val="007766F2"/>
    <w:rsid w:val="00781CC3"/>
    <w:rsid w:val="007829E9"/>
    <w:rsid w:val="00783358"/>
    <w:rsid w:val="0078399C"/>
    <w:rsid w:val="007848B6"/>
    <w:rsid w:val="00786D86"/>
    <w:rsid w:val="00790B70"/>
    <w:rsid w:val="00793121"/>
    <w:rsid w:val="007A42C7"/>
    <w:rsid w:val="007A63E2"/>
    <w:rsid w:val="007A6C40"/>
    <w:rsid w:val="007B7C46"/>
    <w:rsid w:val="007C15E5"/>
    <w:rsid w:val="007C1675"/>
    <w:rsid w:val="007C205D"/>
    <w:rsid w:val="007C59E7"/>
    <w:rsid w:val="007C5E4E"/>
    <w:rsid w:val="007C5F73"/>
    <w:rsid w:val="007D0694"/>
    <w:rsid w:val="007D1523"/>
    <w:rsid w:val="007D7034"/>
    <w:rsid w:val="007E06B1"/>
    <w:rsid w:val="007E43CD"/>
    <w:rsid w:val="007F42F7"/>
    <w:rsid w:val="007F500D"/>
    <w:rsid w:val="00807B5A"/>
    <w:rsid w:val="00807D49"/>
    <w:rsid w:val="00812364"/>
    <w:rsid w:val="00813948"/>
    <w:rsid w:val="00822401"/>
    <w:rsid w:val="00823750"/>
    <w:rsid w:val="00823E49"/>
    <w:rsid w:val="00826777"/>
    <w:rsid w:val="00836982"/>
    <w:rsid w:val="00837575"/>
    <w:rsid w:val="00840F74"/>
    <w:rsid w:val="00842C94"/>
    <w:rsid w:val="00845A7D"/>
    <w:rsid w:val="008462C9"/>
    <w:rsid w:val="008473D0"/>
    <w:rsid w:val="00852FE1"/>
    <w:rsid w:val="008535BA"/>
    <w:rsid w:val="00853D4E"/>
    <w:rsid w:val="00856CEC"/>
    <w:rsid w:val="00861A80"/>
    <w:rsid w:val="00870385"/>
    <w:rsid w:val="00872B70"/>
    <w:rsid w:val="00874403"/>
    <w:rsid w:val="008746E6"/>
    <w:rsid w:val="00882B8B"/>
    <w:rsid w:val="00883DB0"/>
    <w:rsid w:val="008865DF"/>
    <w:rsid w:val="00887978"/>
    <w:rsid w:val="00895626"/>
    <w:rsid w:val="008A1F19"/>
    <w:rsid w:val="008B00F8"/>
    <w:rsid w:val="008B107A"/>
    <w:rsid w:val="008B1CC4"/>
    <w:rsid w:val="008B2DA8"/>
    <w:rsid w:val="008B3429"/>
    <w:rsid w:val="008B37E7"/>
    <w:rsid w:val="008B6255"/>
    <w:rsid w:val="008B76C5"/>
    <w:rsid w:val="008C2243"/>
    <w:rsid w:val="008C6726"/>
    <w:rsid w:val="008D0019"/>
    <w:rsid w:val="008D27FB"/>
    <w:rsid w:val="008D7FC6"/>
    <w:rsid w:val="008E11C3"/>
    <w:rsid w:val="008E364E"/>
    <w:rsid w:val="008E4637"/>
    <w:rsid w:val="008E78D6"/>
    <w:rsid w:val="008F06F5"/>
    <w:rsid w:val="008F2D87"/>
    <w:rsid w:val="008F5199"/>
    <w:rsid w:val="008F58F2"/>
    <w:rsid w:val="009030B5"/>
    <w:rsid w:val="00920A19"/>
    <w:rsid w:val="00920A71"/>
    <w:rsid w:val="00921430"/>
    <w:rsid w:val="00922D45"/>
    <w:rsid w:val="00930DBF"/>
    <w:rsid w:val="009323BB"/>
    <w:rsid w:val="00932BEC"/>
    <w:rsid w:val="00935C97"/>
    <w:rsid w:val="00945FBC"/>
    <w:rsid w:val="0095102F"/>
    <w:rsid w:val="009567A5"/>
    <w:rsid w:val="00961D19"/>
    <w:rsid w:val="009626D0"/>
    <w:rsid w:val="009710E8"/>
    <w:rsid w:val="009715B2"/>
    <w:rsid w:val="00975E70"/>
    <w:rsid w:val="0097702D"/>
    <w:rsid w:val="009778D7"/>
    <w:rsid w:val="00977F7D"/>
    <w:rsid w:val="009809A3"/>
    <w:rsid w:val="00981D23"/>
    <w:rsid w:val="009835B2"/>
    <w:rsid w:val="0099600A"/>
    <w:rsid w:val="00996456"/>
    <w:rsid w:val="00996730"/>
    <w:rsid w:val="009A14F9"/>
    <w:rsid w:val="009A18B0"/>
    <w:rsid w:val="009A273A"/>
    <w:rsid w:val="009A4411"/>
    <w:rsid w:val="009C4361"/>
    <w:rsid w:val="009C5790"/>
    <w:rsid w:val="009D260A"/>
    <w:rsid w:val="009D3720"/>
    <w:rsid w:val="009D4924"/>
    <w:rsid w:val="009D7EE3"/>
    <w:rsid w:val="009E2E76"/>
    <w:rsid w:val="009E4EAA"/>
    <w:rsid w:val="009F03D1"/>
    <w:rsid w:val="009F4771"/>
    <w:rsid w:val="009F583A"/>
    <w:rsid w:val="009F75FD"/>
    <w:rsid w:val="00A00880"/>
    <w:rsid w:val="00A00B7A"/>
    <w:rsid w:val="00A019CE"/>
    <w:rsid w:val="00A0298F"/>
    <w:rsid w:val="00A047AC"/>
    <w:rsid w:val="00A05387"/>
    <w:rsid w:val="00A05A63"/>
    <w:rsid w:val="00A05FFF"/>
    <w:rsid w:val="00A06765"/>
    <w:rsid w:val="00A07A52"/>
    <w:rsid w:val="00A11B9C"/>
    <w:rsid w:val="00A12C63"/>
    <w:rsid w:val="00A14C5E"/>
    <w:rsid w:val="00A15723"/>
    <w:rsid w:val="00A15CFA"/>
    <w:rsid w:val="00A162F3"/>
    <w:rsid w:val="00A239C8"/>
    <w:rsid w:val="00A36D73"/>
    <w:rsid w:val="00A4329C"/>
    <w:rsid w:val="00A47BE0"/>
    <w:rsid w:val="00A50183"/>
    <w:rsid w:val="00A50EEE"/>
    <w:rsid w:val="00A53713"/>
    <w:rsid w:val="00A53DDA"/>
    <w:rsid w:val="00A554A9"/>
    <w:rsid w:val="00A61483"/>
    <w:rsid w:val="00A637CD"/>
    <w:rsid w:val="00A63FEF"/>
    <w:rsid w:val="00A6442F"/>
    <w:rsid w:val="00A64FEC"/>
    <w:rsid w:val="00A65D7C"/>
    <w:rsid w:val="00A67DBF"/>
    <w:rsid w:val="00A82059"/>
    <w:rsid w:val="00A8280B"/>
    <w:rsid w:val="00A93BCA"/>
    <w:rsid w:val="00A93BE2"/>
    <w:rsid w:val="00A953AE"/>
    <w:rsid w:val="00A970AF"/>
    <w:rsid w:val="00A97170"/>
    <w:rsid w:val="00A97C6F"/>
    <w:rsid w:val="00AA04D9"/>
    <w:rsid w:val="00AA0E68"/>
    <w:rsid w:val="00AA6BB7"/>
    <w:rsid w:val="00AB17CD"/>
    <w:rsid w:val="00AB4372"/>
    <w:rsid w:val="00AB556E"/>
    <w:rsid w:val="00AC0FF1"/>
    <w:rsid w:val="00AC3622"/>
    <w:rsid w:val="00AC3DD9"/>
    <w:rsid w:val="00AD106F"/>
    <w:rsid w:val="00AE09EE"/>
    <w:rsid w:val="00AE2797"/>
    <w:rsid w:val="00AE27AC"/>
    <w:rsid w:val="00AE34EA"/>
    <w:rsid w:val="00AF243E"/>
    <w:rsid w:val="00AF773E"/>
    <w:rsid w:val="00AF7F90"/>
    <w:rsid w:val="00B016F3"/>
    <w:rsid w:val="00B048B7"/>
    <w:rsid w:val="00B04A20"/>
    <w:rsid w:val="00B0514F"/>
    <w:rsid w:val="00B0583A"/>
    <w:rsid w:val="00B116EB"/>
    <w:rsid w:val="00B12BD4"/>
    <w:rsid w:val="00B158AB"/>
    <w:rsid w:val="00B16F65"/>
    <w:rsid w:val="00B17F75"/>
    <w:rsid w:val="00B22B73"/>
    <w:rsid w:val="00B2435E"/>
    <w:rsid w:val="00B27ECF"/>
    <w:rsid w:val="00B302F9"/>
    <w:rsid w:val="00B32D08"/>
    <w:rsid w:val="00B33300"/>
    <w:rsid w:val="00B3467A"/>
    <w:rsid w:val="00B37E42"/>
    <w:rsid w:val="00B47D8F"/>
    <w:rsid w:val="00B54B2C"/>
    <w:rsid w:val="00B5548D"/>
    <w:rsid w:val="00B6399F"/>
    <w:rsid w:val="00B70173"/>
    <w:rsid w:val="00B70336"/>
    <w:rsid w:val="00B74903"/>
    <w:rsid w:val="00B74E50"/>
    <w:rsid w:val="00B77E53"/>
    <w:rsid w:val="00B8120A"/>
    <w:rsid w:val="00B8200E"/>
    <w:rsid w:val="00B84F43"/>
    <w:rsid w:val="00B87770"/>
    <w:rsid w:val="00B95474"/>
    <w:rsid w:val="00B954F2"/>
    <w:rsid w:val="00B9661F"/>
    <w:rsid w:val="00B975E8"/>
    <w:rsid w:val="00BA422F"/>
    <w:rsid w:val="00BA5767"/>
    <w:rsid w:val="00BB0794"/>
    <w:rsid w:val="00BB0907"/>
    <w:rsid w:val="00BB1648"/>
    <w:rsid w:val="00BB251B"/>
    <w:rsid w:val="00BB4844"/>
    <w:rsid w:val="00BB5773"/>
    <w:rsid w:val="00BB5F6D"/>
    <w:rsid w:val="00BB7CEC"/>
    <w:rsid w:val="00BC0971"/>
    <w:rsid w:val="00BC313F"/>
    <w:rsid w:val="00BC4408"/>
    <w:rsid w:val="00BC746A"/>
    <w:rsid w:val="00BD3739"/>
    <w:rsid w:val="00BD3A61"/>
    <w:rsid w:val="00BD5992"/>
    <w:rsid w:val="00BD7EE7"/>
    <w:rsid w:val="00BE140A"/>
    <w:rsid w:val="00BE384A"/>
    <w:rsid w:val="00BF07C5"/>
    <w:rsid w:val="00BF0D1C"/>
    <w:rsid w:val="00BF2DB7"/>
    <w:rsid w:val="00BF3D8C"/>
    <w:rsid w:val="00C00D38"/>
    <w:rsid w:val="00C030CD"/>
    <w:rsid w:val="00C04109"/>
    <w:rsid w:val="00C14F6A"/>
    <w:rsid w:val="00C15031"/>
    <w:rsid w:val="00C15FC7"/>
    <w:rsid w:val="00C168EB"/>
    <w:rsid w:val="00C20617"/>
    <w:rsid w:val="00C21FC0"/>
    <w:rsid w:val="00C2333B"/>
    <w:rsid w:val="00C27FF0"/>
    <w:rsid w:val="00C3257E"/>
    <w:rsid w:val="00C357FA"/>
    <w:rsid w:val="00C37C95"/>
    <w:rsid w:val="00C454BF"/>
    <w:rsid w:val="00C50DB4"/>
    <w:rsid w:val="00C55796"/>
    <w:rsid w:val="00C57649"/>
    <w:rsid w:val="00C669D6"/>
    <w:rsid w:val="00C743F0"/>
    <w:rsid w:val="00C77C7C"/>
    <w:rsid w:val="00C8175C"/>
    <w:rsid w:val="00C8308A"/>
    <w:rsid w:val="00C85AE5"/>
    <w:rsid w:val="00C860D0"/>
    <w:rsid w:val="00C919FF"/>
    <w:rsid w:val="00C92B72"/>
    <w:rsid w:val="00C93FE6"/>
    <w:rsid w:val="00C95B0A"/>
    <w:rsid w:val="00C968A2"/>
    <w:rsid w:val="00CA31AA"/>
    <w:rsid w:val="00CB176A"/>
    <w:rsid w:val="00CB185E"/>
    <w:rsid w:val="00CB24F0"/>
    <w:rsid w:val="00CB2889"/>
    <w:rsid w:val="00CB4723"/>
    <w:rsid w:val="00CC3757"/>
    <w:rsid w:val="00CC399C"/>
    <w:rsid w:val="00CD0A45"/>
    <w:rsid w:val="00CD163C"/>
    <w:rsid w:val="00CD5020"/>
    <w:rsid w:val="00CD70E6"/>
    <w:rsid w:val="00CE23F7"/>
    <w:rsid w:val="00CE25AE"/>
    <w:rsid w:val="00CE2EDF"/>
    <w:rsid w:val="00CE2FEF"/>
    <w:rsid w:val="00CF6E11"/>
    <w:rsid w:val="00D0180C"/>
    <w:rsid w:val="00D041D5"/>
    <w:rsid w:val="00D04410"/>
    <w:rsid w:val="00D04547"/>
    <w:rsid w:val="00D0510E"/>
    <w:rsid w:val="00D06CFE"/>
    <w:rsid w:val="00D07A7C"/>
    <w:rsid w:val="00D124A1"/>
    <w:rsid w:val="00D14429"/>
    <w:rsid w:val="00D16094"/>
    <w:rsid w:val="00D2393F"/>
    <w:rsid w:val="00D2590B"/>
    <w:rsid w:val="00D27B8A"/>
    <w:rsid w:val="00D30033"/>
    <w:rsid w:val="00D30925"/>
    <w:rsid w:val="00D328E7"/>
    <w:rsid w:val="00D35C8C"/>
    <w:rsid w:val="00D37697"/>
    <w:rsid w:val="00D40385"/>
    <w:rsid w:val="00D425EF"/>
    <w:rsid w:val="00D439FD"/>
    <w:rsid w:val="00D44B33"/>
    <w:rsid w:val="00D4780F"/>
    <w:rsid w:val="00D53BED"/>
    <w:rsid w:val="00D54638"/>
    <w:rsid w:val="00D54C89"/>
    <w:rsid w:val="00D564A9"/>
    <w:rsid w:val="00D6162A"/>
    <w:rsid w:val="00D64D44"/>
    <w:rsid w:val="00D654C2"/>
    <w:rsid w:val="00D65B3C"/>
    <w:rsid w:val="00D65DEC"/>
    <w:rsid w:val="00D662E5"/>
    <w:rsid w:val="00D67F2C"/>
    <w:rsid w:val="00D80B6F"/>
    <w:rsid w:val="00D841FF"/>
    <w:rsid w:val="00D87BAC"/>
    <w:rsid w:val="00D90F5C"/>
    <w:rsid w:val="00D92BBB"/>
    <w:rsid w:val="00D946B2"/>
    <w:rsid w:val="00DA2C3E"/>
    <w:rsid w:val="00DA2D58"/>
    <w:rsid w:val="00DA4AF6"/>
    <w:rsid w:val="00DB0834"/>
    <w:rsid w:val="00DB1FB8"/>
    <w:rsid w:val="00DB57E5"/>
    <w:rsid w:val="00DB6131"/>
    <w:rsid w:val="00DB7D8C"/>
    <w:rsid w:val="00DC2CF4"/>
    <w:rsid w:val="00DC4FA0"/>
    <w:rsid w:val="00DD2C07"/>
    <w:rsid w:val="00DD568D"/>
    <w:rsid w:val="00DD720B"/>
    <w:rsid w:val="00DE177B"/>
    <w:rsid w:val="00DE3926"/>
    <w:rsid w:val="00DF3BF2"/>
    <w:rsid w:val="00DF6331"/>
    <w:rsid w:val="00DF6A74"/>
    <w:rsid w:val="00DF6AA6"/>
    <w:rsid w:val="00E003DC"/>
    <w:rsid w:val="00E0317E"/>
    <w:rsid w:val="00E04418"/>
    <w:rsid w:val="00E045AE"/>
    <w:rsid w:val="00E0473E"/>
    <w:rsid w:val="00E07A75"/>
    <w:rsid w:val="00E10F64"/>
    <w:rsid w:val="00E115DF"/>
    <w:rsid w:val="00E139CA"/>
    <w:rsid w:val="00E15A9F"/>
    <w:rsid w:val="00E16470"/>
    <w:rsid w:val="00E23B6C"/>
    <w:rsid w:val="00E25373"/>
    <w:rsid w:val="00E31387"/>
    <w:rsid w:val="00E33A2E"/>
    <w:rsid w:val="00E37A1C"/>
    <w:rsid w:val="00E477D0"/>
    <w:rsid w:val="00E479DB"/>
    <w:rsid w:val="00E52340"/>
    <w:rsid w:val="00E537B1"/>
    <w:rsid w:val="00E54911"/>
    <w:rsid w:val="00E70D9F"/>
    <w:rsid w:val="00E7174D"/>
    <w:rsid w:val="00E71E7A"/>
    <w:rsid w:val="00E7220A"/>
    <w:rsid w:val="00E72DE9"/>
    <w:rsid w:val="00E74937"/>
    <w:rsid w:val="00E8208E"/>
    <w:rsid w:val="00E85CF1"/>
    <w:rsid w:val="00E91888"/>
    <w:rsid w:val="00E95552"/>
    <w:rsid w:val="00E95DE1"/>
    <w:rsid w:val="00EA030F"/>
    <w:rsid w:val="00EA095E"/>
    <w:rsid w:val="00EA1237"/>
    <w:rsid w:val="00EA1E7E"/>
    <w:rsid w:val="00EA47E4"/>
    <w:rsid w:val="00EA76CD"/>
    <w:rsid w:val="00EB1146"/>
    <w:rsid w:val="00EB1DA4"/>
    <w:rsid w:val="00EC1F9F"/>
    <w:rsid w:val="00EC25C5"/>
    <w:rsid w:val="00EC4622"/>
    <w:rsid w:val="00EC5B39"/>
    <w:rsid w:val="00EC5DB6"/>
    <w:rsid w:val="00EC7178"/>
    <w:rsid w:val="00ED1218"/>
    <w:rsid w:val="00ED1230"/>
    <w:rsid w:val="00ED3E82"/>
    <w:rsid w:val="00ED6AF5"/>
    <w:rsid w:val="00EF3A48"/>
    <w:rsid w:val="00F01560"/>
    <w:rsid w:val="00F04D35"/>
    <w:rsid w:val="00F04F0E"/>
    <w:rsid w:val="00F05F85"/>
    <w:rsid w:val="00F11862"/>
    <w:rsid w:val="00F11E90"/>
    <w:rsid w:val="00F12C60"/>
    <w:rsid w:val="00F26D4C"/>
    <w:rsid w:val="00F27061"/>
    <w:rsid w:val="00F27C2B"/>
    <w:rsid w:val="00F37606"/>
    <w:rsid w:val="00F47432"/>
    <w:rsid w:val="00F51FAE"/>
    <w:rsid w:val="00F53F6C"/>
    <w:rsid w:val="00F544F4"/>
    <w:rsid w:val="00F566BC"/>
    <w:rsid w:val="00F607A1"/>
    <w:rsid w:val="00F61DD2"/>
    <w:rsid w:val="00F61E99"/>
    <w:rsid w:val="00F62020"/>
    <w:rsid w:val="00F71F47"/>
    <w:rsid w:val="00F74005"/>
    <w:rsid w:val="00F76F78"/>
    <w:rsid w:val="00F7792C"/>
    <w:rsid w:val="00F80DA3"/>
    <w:rsid w:val="00F9196D"/>
    <w:rsid w:val="00F93284"/>
    <w:rsid w:val="00FA13CC"/>
    <w:rsid w:val="00FA2745"/>
    <w:rsid w:val="00FA62A9"/>
    <w:rsid w:val="00FA673F"/>
    <w:rsid w:val="00FA68DA"/>
    <w:rsid w:val="00FB4772"/>
    <w:rsid w:val="00FB4A90"/>
    <w:rsid w:val="00FB70AF"/>
    <w:rsid w:val="00FB76A6"/>
    <w:rsid w:val="00FC013B"/>
    <w:rsid w:val="00FC0512"/>
    <w:rsid w:val="00FC0B23"/>
    <w:rsid w:val="00FC336D"/>
    <w:rsid w:val="00FC6E57"/>
    <w:rsid w:val="00FC7215"/>
    <w:rsid w:val="00FD400D"/>
    <w:rsid w:val="00FD549D"/>
    <w:rsid w:val="00FD64F8"/>
    <w:rsid w:val="00FE2561"/>
    <w:rsid w:val="00FE2DAD"/>
    <w:rsid w:val="00FE435A"/>
    <w:rsid w:val="00FE5F8E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BE8249"/>
  <w15:docId w15:val="{A3843DD8-D2F7-438E-9C97-206724E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C3"/>
    <w:rPr>
      <w:sz w:val="24"/>
      <w:szCs w:val="24"/>
    </w:rPr>
  </w:style>
  <w:style w:type="paragraph" w:styleId="Heading1">
    <w:name w:val="heading 1"/>
    <w:basedOn w:val="Normal"/>
    <w:qFormat/>
    <w:rsid w:val="00772EA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5F7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EAA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772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72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EAA"/>
  </w:style>
  <w:style w:type="paragraph" w:styleId="Caption">
    <w:name w:val="caption"/>
    <w:basedOn w:val="Normal"/>
    <w:next w:val="Normal"/>
    <w:qFormat/>
    <w:rsid w:val="001B187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401B66"/>
    <w:rPr>
      <w:color w:val="0000FF"/>
      <w:u w:val="single"/>
    </w:rPr>
  </w:style>
  <w:style w:type="table" w:styleId="TableGrid">
    <w:name w:val="Table Grid"/>
    <w:basedOn w:val="TableNormal"/>
    <w:rsid w:val="00AA0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A04D9"/>
    <w:rPr>
      <w:color w:val="800040"/>
      <w:u w:val="single"/>
    </w:rPr>
  </w:style>
  <w:style w:type="paragraph" w:styleId="ListParagraph">
    <w:name w:val="List Paragraph"/>
    <w:basedOn w:val="Normal"/>
    <w:uiPriority w:val="34"/>
    <w:qFormat/>
    <w:rsid w:val="00A64F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E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71A05"/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A047AC"/>
  </w:style>
  <w:style w:type="paragraph" w:styleId="HTMLPreformatted">
    <w:name w:val="HTML Preformatted"/>
    <w:basedOn w:val="Normal"/>
    <w:link w:val="HTMLPreformattedChar"/>
    <w:uiPriority w:val="99"/>
    <w:unhideWhenUsed/>
    <w:rsid w:val="00A04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47A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darcy.rsgc.on.ca/ACES/Datasheets/ATMEGA328P.pdf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51D6F-DD98-431E-9F3B-9FF8DC6D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STUDENTS</vt:lpstr>
    </vt:vector>
  </TitlesOfParts>
  <Company>Perfect Systems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STUDENTS</dc:title>
  <dc:creator>Chris D'Arcy</dc:creator>
  <cp:lastModifiedBy>C. D'Arcy</cp:lastModifiedBy>
  <cp:revision>4</cp:revision>
  <cp:lastPrinted>2024-05-08T12:53:00Z</cp:lastPrinted>
  <dcterms:created xsi:type="dcterms:W3CDTF">2025-05-01T05:25:00Z</dcterms:created>
  <dcterms:modified xsi:type="dcterms:W3CDTF">2025-05-01T05:56:00Z</dcterms:modified>
</cp:coreProperties>
</file>