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6C" w:rsidRPr="0019666C" w:rsidRDefault="0019666C" w:rsidP="0019666C">
      <w:pPr>
        <w:pStyle w:val="HTMLPreformatted"/>
        <w:jc w:val="center"/>
        <w:rPr>
          <w:b/>
          <w:color w:val="434F54"/>
        </w:rPr>
      </w:pPr>
      <w:r>
        <w:rPr>
          <w:b/>
          <w:noProof/>
          <w:color w:val="434F54"/>
        </w:rPr>
        <w:drawing>
          <wp:inline distT="0" distB="0" distL="0" distR="0">
            <wp:extent cx="6400800" cy="314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ing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6C" w:rsidRPr="0019666C" w:rsidRDefault="0019666C" w:rsidP="0019666C">
      <w:pPr>
        <w:pStyle w:val="HTMLPreformatted"/>
        <w:rPr>
          <w:b/>
          <w:color w:val="434F54"/>
        </w:rPr>
      </w:pPr>
    </w:p>
    <w:p w:rsidR="0019666C" w:rsidRPr="0019666C" w:rsidRDefault="0019666C" w:rsidP="0019666C">
      <w:pPr>
        <w:pStyle w:val="HTMLPreformatted"/>
        <w:jc w:val="center"/>
        <w:rPr>
          <w:b/>
          <w:color w:val="434F54"/>
        </w:rPr>
        <w:sectPr w:rsidR="0019666C" w:rsidRPr="0019666C" w:rsidSect="0019666C">
          <w:headerReference w:type="default" r:id="rId9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</w:p>
    <w:p w:rsidR="0019666C" w:rsidRDefault="0019666C" w:rsidP="0019666C">
      <w:pPr>
        <w:pStyle w:val="HTMLPreformatted"/>
      </w:pPr>
      <w:r w:rsidRPr="0019666C">
        <w:rPr>
          <w:color w:val="434F54"/>
          <w:highlight w:val="yellow"/>
        </w:rPr>
        <w:lastRenderedPageBreak/>
        <w:t xml:space="preserve">// </w:t>
      </w:r>
      <w:proofErr w:type="gramStart"/>
      <w:r w:rsidRPr="0019666C">
        <w:rPr>
          <w:color w:val="434F54"/>
          <w:highlight w:val="yellow"/>
        </w:rPr>
        <w:t>PROJECT  :</w:t>
      </w:r>
      <w:proofErr w:type="spellStart"/>
      <w:proofErr w:type="gramEnd"/>
      <w:r w:rsidRPr="0019666C">
        <w:rPr>
          <w:color w:val="434F54"/>
          <w:highlight w:val="yellow"/>
        </w:rPr>
        <w:t>KeypadScanning</w:t>
      </w:r>
      <w:proofErr w:type="spellEnd"/>
    </w:p>
    <w:p w:rsidR="0019666C" w:rsidRDefault="0019666C" w:rsidP="0019666C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>Present the scanning (aka polling) algorithm behind the Keypad library</w:t>
      </w:r>
    </w:p>
    <w:p w:rsidR="0019666C" w:rsidRDefault="0019666C" w:rsidP="0019666C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3U</w:t>
      </w:r>
    </w:p>
    <w:p w:rsidR="0019666C" w:rsidRDefault="0019666C" w:rsidP="0019666C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:Modified</w:t>
      </w:r>
      <w:proofErr w:type="gramEnd"/>
      <w:r>
        <w:rPr>
          <w:color w:val="434F54"/>
        </w:rPr>
        <w:t xml:space="preserve"> from Arduino Forum post</w:t>
      </w:r>
    </w:p>
    <w:p w:rsidR="0019666C" w:rsidRDefault="0019666C" w:rsidP="0019666C">
      <w:pPr>
        <w:pStyle w:val="HTMLPreformatted"/>
      </w:pPr>
      <w:r>
        <w:rPr>
          <w:color w:val="434F54"/>
        </w:rPr>
        <w:t>// DATE     :2023 03 01</w:t>
      </w:r>
    </w:p>
    <w:p w:rsidR="0019666C" w:rsidRDefault="0019666C" w:rsidP="0019666C">
      <w:pPr>
        <w:pStyle w:val="HTMLPreformatted"/>
      </w:pPr>
      <w:r>
        <w:rPr>
          <w:color w:val="434F54"/>
        </w:rPr>
        <w:t>// MCU      :328P</w:t>
      </w:r>
    </w:p>
    <w:p w:rsidR="0019666C" w:rsidRDefault="0019666C" w:rsidP="0019666C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  <w:r>
        <w:rPr>
          <w:color w:val="434F54"/>
        </w:rPr>
        <w:t xml:space="preserve">  (need to </w:t>
      </w:r>
      <w:proofErr w:type="spellStart"/>
      <w:r>
        <w:rPr>
          <w:color w:val="434F54"/>
        </w:rPr>
        <w:t>debounce</w:t>
      </w:r>
      <w:proofErr w:type="spellEnd"/>
      <w:r>
        <w:rPr>
          <w:color w:val="434F54"/>
        </w:rPr>
        <w:t>...)</w:t>
      </w:r>
    </w:p>
    <w:p w:rsidR="0019666C" w:rsidRDefault="0019666C" w:rsidP="0019666C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https://forum.arduino.cc/t/keypad-without-keypad-library/656198/7</w:t>
      </w:r>
    </w:p>
    <w:p w:rsidR="0019666C" w:rsidRDefault="0019666C" w:rsidP="0019666C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REFERNCE :</w:t>
      </w:r>
      <w:proofErr w:type="gramEnd"/>
      <w:r>
        <w:rPr>
          <w:color w:val="434F54"/>
          <w:u w:val="single"/>
        </w:rPr>
        <w:t>https://www.adafruit.com/product/1824</w:t>
      </w:r>
    </w:p>
    <w:p w:rsidR="0019666C" w:rsidRDefault="0019666C" w:rsidP="0019666C">
      <w:pPr>
        <w:pStyle w:val="HTMLPreformatted"/>
        <w:rPr>
          <w:color w:val="5E6D03"/>
        </w:rPr>
      </w:pPr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C</w:t>
      </w:r>
      <w:proofErr w:type="gramStart"/>
      <w:r>
        <w:rPr>
          <w:color w:val="000000"/>
        </w:rPr>
        <w:t>1</w:t>
      </w:r>
      <w:r>
        <w:t xml:space="preserve">  </w:t>
      </w:r>
      <w:r>
        <w:rPr>
          <w:color w:val="000000"/>
        </w:rPr>
        <w:t>10</w:t>
      </w:r>
      <w:proofErr w:type="gramEnd"/>
      <w:r>
        <w:t xml:space="preserve">        </w:t>
      </w:r>
      <w:r>
        <w:rPr>
          <w:color w:val="434F54"/>
        </w:rPr>
        <w:t>//Arduino digital pins</w:t>
      </w:r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C</w:t>
      </w:r>
      <w:proofErr w:type="gramStart"/>
      <w:r>
        <w:rPr>
          <w:color w:val="000000"/>
        </w:rPr>
        <w:t>2</w:t>
      </w:r>
      <w:r>
        <w:t xml:space="preserve">  </w:t>
      </w:r>
      <w:r>
        <w:rPr>
          <w:color w:val="000000"/>
        </w:rPr>
        <w:t>9</w:t>
      </w:r>
      <w:proofErr w:type="gramEnd"/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C</w:t>
      </w:r>
      <w:proofErr w:type="gramStart"/>
      <w:r>
        <w:rPr>
          <w:color w:val="000000"/>
        </w:rPr>
        <w:t>3</w:t>
      </w:r>
      <w:r>
        <w:t xml:space="preserve">  </w:t>
      </w:r>
      <w:r>
        <w:rPr>
          <w:color w:val="000000"/>
        </w:rPr>
        <w:t>8</w:t>
      </w:r>
      <w:proofErr w:type="gramEnd"/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</w:t>
      </w:r>
      <w:proofErr w:type="gramStart"/>
      <w:r>
        <w:rPr>
          <w:color w:val="000000"/>
        </w:rPr>
        <w:t>1</w:t>
      </w:r>
      <w:r>
        <w:t xml:space="preserve">  </w:t>
      </w:r>
      <w:r>
        <w:rPr>
          <w:color w:val="000000"/>
        </w:rPr>
        <w:t>7</w:t>
      </w:r>
      <w:proofErr w:type="gramEnd"/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</w:t>
      </w:r>
      <w:proofErr w:type="gramStart"/>
      <w:r>
        <w:rPr>
          <w:color w:val="000000"/>
        </w:rPr>
        <w:t>2</w:t>
      </w:r>
      <w:r>
        <w:t xml:space="preserve">  </w:t>
      </w:r>
      <w:r>
        <w:rPr>
          <w:color w:val="000000"/>
        </w:rPr>
        <w:t>6</w:t>
      </w:r>
      <w:proofErr w:type="gramEnd"/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</w:t>
      </w:r>
      <w:proofErr w:type="gramStart"/>
      <w:r>
        <w:rPr>
          <w:color w:val="000000"/>
        </w:rPr>
        <w:t>3</w:t>
      </w:r>
      <w:r>
        <w:t xml:space="preserve">  </w:t>
      </w:r>
      <w:r>
        <w:rPr>
          <w:color w:val="000000"/>
        </w:rPr>
        <w:t>5</w:t>
      </w:r>
      <w:proofErr w:type="gramEnd"/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</w:t>
      </w:r>
      <w:proofErr w:type="gramStart"/>
      <w:r>
        <w:rPr>
          <w:color w:val="000000"/>
        </w:rPr>
        <w:t>4</w:t>
      </w:r>
      <w:r>
        <w:t xml:space="preserve">  </w:t>
      </w:r>
      <w:r>
        <w:rPr>
          <w:color w:val="000000"/>
        </w:rPr>
        <w:t>4</w:t>
      </w:r>
      <w:proofErr w:type="gramEnd"/>
    </w:p>
    <w:p w:rsidR="0019666C" w:rsidRDefault="0019666C" w:rsidP="0019666C">
      <w:pPr>
        <w:pStyle w:val="HTMLPreformatted"/>
        <w:rPr>
          <w:color w:val="5E6D03"/>
        </w:rPr>
      </w:pPr>
    </w:p>
    <w:p w:rsidR="0019666C" w:rsidRDefault="0019666C" w:rsidP="0019666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PAUSE</w:t>
      </w:r>
      <w:r>
        <w:t xml:space="preserve"> </w:t>
      </w:r>
      <w:r>
        <w:rPr>
          <w:color w:val="000000"/>
        </w:rPr>
        <w:t>100</w:t>
      </w:r>
    </w:p>
    <w:p w:rsidR="0019666C" w:rsidRDefault="0019666C" w:rsidP="0019666C">
      <w:pPr>
        <w:pStyle w:val="HTMLPreformatted"/>
      </w:pPr>
    </w:p>
    <w:p w:rsidR="0019666C" w:rsidRDefault="0019666C" w:rsidP="0019666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pinCols</w:t>
      </w:r>
      <w:proofErr w:type="spellEnd"/>
      <w:r>
        <w:rPr>
          <w:color w:val="000000"/>
        </w:rPr>
        <w:t>[</w:t>
      </w:r>
      <w:proofErr w:type="gramEnd"/>
      <w:r>
        <w:rPr>
          <w:color w:val="000000"/>
        </w:rPr>
        <w:t>3]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{C1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C2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C3};</w:t>
      </w:r>
      <w:r>
        <w:t xml:space="preserve">        </w:t>
      </w:r>
      <w:r>
        <w:rPr>
          <w:color w:val="434F54"/>
        </w:rPr>
        <w:t>//pins of the different columns</w:t>
      </w:r>
    </w:p>
    <w:p w:rsidR="0019666C" w:rsidRDefault="0019666C" w:rsidP="0019666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pinRows</w:t>
      </w:r>
      <w:proofErr w:type="spellEnd"/>
      <w:r>
        <w:rPr>
          <w:color w:val="000000"/>
        </w:rPr>
        <w:t>[</w:t>
      </w:r>
      <w:proofErr w:type="gramEnd"/>
      <w:r>
        <w:rPr>
          <w:color w:val="000000"/>
        </w:rPr>
        <w:t>4]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{R1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R2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R3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R4};</w:t>
      </w:r>
      <w:r>
        <w:t xml:space="preserve">    </w:t>
      </w:r>
      <w:r>
        <w:rPr>
          <w:color w:val="434F54"/>
        </w:rPr>
        <w:t>//pins of the different rows</w:t>
      </w:r>
    </w:p>
    <w:p w:rsidR="0019666C" w:rsidRDefault="0019666C" w:rsidP="0019666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numRows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979C"/>
        </w:rPr>
        <w:t>sizeof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pinRows</w:t>
      </w:r>
      <w:proofErr w:type="spellEnd"/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numCols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979C"/>
        </w:rPr>
        <w:t>sizeof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</w:p>
    <w:p w:rsidR="0019666C" w:rsidRDefault="0019666C" w:rsidP="0019666C">
      <w:pPr>
        <w:pStyle w:val="HTMLPreformatted"/>
      </w:pPr>
      <w:r>
        <w:rPr>
          <w:color w:val="00979C"/>
        </w:rPr>
        <w:t>int8_t</w:t>
      </w:r>
      <w:r>
        <w:t xml:space="preserve"> </w:t>
      </w:r>
      <w:proofErr w:type="spellStart"/>
      <w:proofErr w:type="gramStart"/>
      <w:r>
        <w:rPr>
          <w:color w:val="000000"/>
        </w:rPr>
        <w:t>trueCol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            </w:t>
      </w:r>
      <w:r>
        <w:rPr>
          <w:color w:val="434F54"/>
        </w:rPr>
        <w:t>//active key pressed</w:t>
      </w:r>
    </w:p>
    <w:p w:rsidR="0019666C" w:rsidRDefault="0019666C" w:rsidP="0019666C">
      <w:pPr>
        <w:pStyle w:val="HTMLPreformatted"/>
      </w:pPr>
      <w:r>
        <w:rPr>
          <w:color w:val="00979C"/>
        </w:rPr>
        <w:t>int8_t</w:t>
      </w:r>
      <w:r>
        <w:t xml:space="preserve"> </w:t>
      </w:r>
      <w:proofErr w:type="spellStart"/>
      <w:proofErr w:type="gramStart"/>
      <w:r>
        <w:rPr>
          <w:color w:val="000000"/>
        </w:rPr>
        <w:t>trueRow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            </w:t>
      </w:r>
      <w:r>
        <w:rPr>
          <w:color w:val="434F54"/>
        </w:rPr>
        <w:t>//</w:t>
      </w:r>
    </w:p>
    <w:p w:rsidR="0019666C" w:rsidRDefault="0019666C" w:rsidP="0019666C">
      <w:pPr>
        <w:pStyle w:val="HTMLPreformatted"/>
      </w:pPr>
    </w:p>
    <w:p w:rsidR="0019666C" w:rsidRDefault="0019666C" w:rsidP="0019666C">
      <w:pPr>
        <w:pStyle w:val="HTMLPreformatted"/>
      </w:pPr>
      <w:r>
        <w:rPr>
          <w:color w:val="00979C"/>
        </w:rPr>
        <w:t>char</w:t>
      </w:r>
      <w:r>
        <w:t xml:space="preserve"> </w:t>
      </w:r>
      <w:proofErr w:type="gramStart"/>
      <w:r>
        <w:rPr>
          <w:color w:val="000000"/>
        </w:rPr>
        <w:t>keys[</w:t>
      </w:r>
      <w:proofErr w:type="gramEnd"/>
      <w:r>
        <w:rPr>
          <w:color w:val="000000"/>
        </w:rPr>
        <w:t>4][3]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</w:t>
      </w:r>
      <w:r>
        <w:t xml:space="preserve">                </w:t>
      </w:r>
      <w:r>
        <w:rPr>
          <w:color w:val="434F54"/>
        </w:rPr>
        <w:t>//correspondence with the keys of the keypad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{</w:t>
      </w:r>
      <w:r>
        <w:rPr>
          <w:color w:val="00979C"/>
        </w:rPr>
        <w:t>'1'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'2'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'3'</w:t>
      </w:r>
      <w:r>
        <w:rPr>
          <w:color w:val="000000"/>
        </w:rPr>
        <w:t>}</w:t>
      </w:r>
      <w:r>
        <w:rPr>
          <w:color w:val="434F54"/>
        </w:rPr>
        <w:t>,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{</w:t>
      </w:r>
      <w:r>
        <w:rPr>
          <w:color w:val="00979C"/>
        </w:rPr>
        <w:t>'4'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'5'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'6'</w:t>
      </w:r>
      <w:r>
        <w:rPr>
          <w:color w:val="000000"/>
        </w:rPr>
        <w:t>}</w:t>
      </w:r>
      <w:r>
        <w:rPr>
          <w:color w:val="434F54"/>
        </w:rPr>
        <w:t>,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{</w:t>
      </w:r>
      <w:r>
        <w:rPr>
          <w:color w:val="00979C"/>
        </w:rPr>
        <w:t>'7'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'8'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'9'</w:t>
      </w:r>
      <w:r>
        <w:rPr>
          <w:color w:val="000000"/>
        </w:rPr>
        <w:t>}</w:t>
      </w:r>
      <w:r>
        <w:rPr>
          <w:color w:val="434F54"/>
        </w:rPr>
        <w:t>,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{</w:t>
      </w:r>
      <w:r>
        <w:rPr>
          <w:color w:val="00979C"/>
        </w:rPr>
        <w:t>'*'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'0'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'#'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rPr>
          <w:color w:val="000000"/>
        </w:rPr>
        <w:t>};</w:t>
      </w:r>
    </w:p>
    <w:p w:rsidR="0019666C" w:rsidRDefault="0019666C">
      <w:pPr>
        <w:rPr>
          <w:rFonts w:ascii="Courier New" w:hAnsi="Courier New" w:cs="Courier New"/>
          <w:color w:val="00979C"/>
          <w:sz w:val="20"/>
          <w:szCs w:val="20"/>
        </w:rPr>
      </w:pPr>
      <w:r>
        <w:rPr>
          <w:color w:val="00979C"/>
        </w:rPr>
        <w:br w:type="page"/>
      </w:r>
    </w:p>
    <w:p w:rsidR="0019666C" w:rsidRDefault="0019666C" w:rsidP="0019666C">
      <w:pPr>
        <w:pStyle w:val="HTMLPreformatted"/>
      </w:pPr>
      <w:r w:rsidRPr="0019666C">
        <w:rPr>
          <w:color w:val="00979C"/>
          <w:highlight w:val="yellow"/>
        </w:rPr>
        <w:lastRenderedPageBreak/>
        <w:t>void</w:t>
      </w:r>
      <w:r w:rsidRPr="0019666C">
        <w:rPr>
          <w:highlight w:val="yellow"/>
        </w:rPr>
        <w:t xml:space="preserve"> </w:t>
      </w:r>
      <w:proofErr w:type="gramStart"/>
      <w:r w:rsidRPr="0019666C">
        <w:rPr>
          <w:color w:val="5E6D03"/>
          <w:highlight w:val="yellow"/>
        </w:rPr>
        <w:t>setup</w:t>
      </w:r>
      <w:r w:rsidRPr="0019666C">
        <w:rPr>
          <w:color w:val="000000"/>
          <w:highlight w:val="yellow"/>
        </w:rPr>
        <w:t>(</w:t>
      </w:r>
      <w:proofErr w:type="gramEnd"/>
      <w:r w:rsidRPr="0019666C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(9600);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while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r>
        <w:rPr>
          <w:b/>
          <w:bCs/>
          <w:color w:val="D35400"/>
        </w:rPr>
        <w:t>Serial</w:t>
      </w:r>
      <w:proofErr w:type="gramEnd"/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numCols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c</w:t>
      </w:r>
      <w:r>
        <w:rPr>
          <w:color w:val="434F54"/>
        </w:rPr>
        <w:t>++</w:t>
      </w:r>
      <w:proofErr w:type="spellEnd"/>
      <w:r>
        <w:rPr>
          <w:color w:val="000000"/>
        </w:rPr>
        <w:t>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</w:t>
      </w:r>
      <w:r>
        <w:rPr>
          <w:color w:val="434F54"/>
        </w:rPr>
        <w:t>//Columns as HIGH output pins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D35400"/>
        </w:rPr>
        <w:t>pinMode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[c]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[c]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r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r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numRows</w:t>
      </w:r>
      <w:proofErr w:type="spellEnd"/>
      <w:r>
        <w:rPr>
          <w:color w:val="000000"/>
        </w:rPr>
        <w:t>;</w:t>
      </w:r>
      <w:r>
        <w:t xml:space="preserve"> </w:t>
      </w:r>
      <w:r>
        <w:rPr>
          <w:color w:val="000000"/>
        </w:rPr>
        <w:t>r</w:t>
      </w:r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</w:t>
      </w:r>
      <w:r>
        <w:rPr>
          <w:color w:val="434F54"/>
        </w:rPr>
        <w:t>//Rows as input pins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D35400"/>
        </w:rPr>
        <w:t>pinMode</w:t>
      </w:r>
      <w:r>
        <w:rPr>
          <w:color w:val="000000"/>
        </w:rPr>
        <w:t>(</w:t>
      </w:r>
      <w:proofErr w:type="spellStart"/>
      <w:r>
        <w:rPr>
          <w:color w:val="000000"/>
        </w:rPr>
        <w:t>pinRows</w:t>
      </w:r>
      <w:proofErr w:type="spellEnd"/>
      <w:r>
        <w:rPr>
          <w:color w:val="000000"/>
        </w:rPr>
        <w:t>[r]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INPUT</w:t>
      </w:r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19666C" w:rsidRDefault="0019666C" w:rsidP="0019666C">
      <w:pPr>
        <w:pStyle w:val="HTMLPreformatted"/>
        <w:rPr>
          <w:color w:val="00979C"/>
        </w:rPr>
      </w:pPr>
    </w:p>
    <w:p w:rsidR="0019666C" w:rsidRDefault="0019666C" w:rsidP="0019666C">
      <w:pPr>
        <w:pStyle w:val="HTMLPreformatted"/>
      </w:pPr>
      <w:r w:rsidRPr="0019666C">
        <w:rPr>
          <w:color w:val="00979C"/>
          <w:highlight w:val="yellow"/>
        </w:rPr>
        <w:t>void</w:t>
      </w:r>
      <w:r w:rsidRPr="0019666C">
        <w:rPr>
          <w:highlight w:val="yellow"/>
        </w:rPr>
        <w:t xml:space="preserve"> </w:t>
      </w:r>
      <w:proofErr w:type="gramStart"/>
      <w:r w:rsidRPr="0019666C">
        <w:rPr>
          <w:color w:val="5E6D03"/>
          <w:highlight w:val="yellow"/>
        </w:rPr>
        <w:t>loop</w:t>
      </w:r>
      <w:r w:rsidRPr="0019666C">
        <w:rPr>
          <w:color w:val="000000"/>
          <w:highlight w:val="yellow"/>
        </w:rPr>
        <w:t>(</w:t>
      </w:r>
      <w:proofErr w:type="gramEnd"/>
      <w:r w:rsidRPr="0019666C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</w:t>
      </w:r>
      <w:proofErr w:type="spellStart"/>
      <w:proofErr w:type="gramStart"/>
      <w:r>
        <w:rPr>
          <w:color w:val="000000"/>
        </w:rPr>
        <w:t>readKey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);</w:t>
      </w:r>
      <w:r>
        <w:t xml:space="preserve">                                </w:t>
      </w:r>
      <w:r>
        <w:rPr>
          <w:color w:val="434F54"/>
        </w:rPr>
        <w:t>//scan the matrix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trueRow</w:t>
      </w:r>
      <w:proofErr w:type="spellEnd"/>
      <w:r>
        <w:t xml:space="preserve"> </w:t>
      </w:r>
      <w:r>
        <w:rPr>
          <w:color w:val="434F54"/>
        </w:rPr>
        <w:t>&gt;=</w:t>
      </w:r>
      <w:r>
        <w:t xml:space="preserve"> </w:t>
      </w:r>
      <w:r>
        <w:rPr>
          <w:color w:val="000000"/>
        </w:rPr>
        <w:t>0</w:t>
      </w:r>
      <w:r>
        <w:t xml:space="preserve"> </w:t>
      </w:r>
      <w:r>
        <w:rPr>
          <w:color w:val="434F54"/>
        </w:rPr>
        <w:t>&amp;&amp;</w:t>
      </w:r>
      <w:r>
        <w:t xml:space="preserve"> </w:t>
      </w:r>
      <w:proofErr w:type="spellStart"/>
      <w:r>
        <w:rPr>
          <w:color w:val="000000"/>
        </w:rPr>
        <w:t>trueCol</w:t>
      </w:r>
      <w:proofErr w:type="spellEnd"/>
      <w:r>
        <w:t xml:space="preserve"> </w:t>
      </w:r>
      <w:r>
        <w:rPr>
          <w:color w:val="434F54"/>
        </w:rPr>
        <w:t>&gt;=</w:t>
      </w:r>
      <w:r>
        <w:t xml:space="preserve"> </w:t>
      </w:r>
      <w:r>
        <w:rPr>
          <w:color w:val="000000"/>
        </w:rPr>
        <w:t>0)</w:t>
      </w:r>
      <w:r>
        <w:t xml:space="preserve">         </w:t>
      </w:r>
      <w:r>
        <w:rPr>
          <w:color w:val="434F54"/>
        </w:rPr>
        <w:t>//anything?</w:t>
      </w:r>
    </w:p>
    <w:p w:rsidR="0019666C" w:rsidRDefault="0019666C" w:rsidP="0019666C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(keys[</w:t>
      </w:r>
      <w:proofErr w:type="spellStart"/>
      <w:r>
        <w:rPr>
          <w:color w:val="000000"/>
        </w:rPr>
        <w:t>trueRow</w:t>
      </w:r>
      <w:proofErr w:type="spellEnd"/>
      <w:r>
        <w:rPr>
          <w:color w:val="000000"/>
        </w:rPr>
        <w:t>][</w:t>
      </w:r>
      <w:proofErr w:type="spellStart"/>
      <w:r>
        <w:rPr>
          <w:color w:val="000000"/>
        </w:rPr>
        <w:t>trueCol</w:t>
      </w:r>
      <w:proofErr w:type="spellEnd"/>
      <w:r>
        <w:rPr>
          <w:color w:val="000000"/>
        </w:rPr>
        <w:t>]);</w:t>
      </w:r>
      <w:r>
        <w:t xml:space="preserve"> </w:t>
      </w:r>
      <w:r>
        <w:rPr>
          <w:color w:val="434F54"/>
        </w:rPr>
        <w:t>//if so, display the active key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D35400"/>
        </w:rPr>
        <w:t>delay</w:t>
      </w:r>
      <w:r>
        <w:rPr>
          <w:color w:val="000000"/>
        </w:rPr>
        <w:t>(PAUSE);</w:t>
      </w:r>
    </w:p>
    <w:p w:rsidR="0019666C" w:rsidRDefault="0019666C" w:rsidP="0019666C">
      <w:pPr>
        <w:pStyle w:val="HTMLPreformatted"/>
      </w:pP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</w:p>
    <w:p w:rsidR="0019666C" w:rsidRDefault="0019666C" w:rsidP="0019666C">
      <w:pPr>
        <w:pStyle w:val="HTMLPreformatted"/>
      </w:pPr>
      <w:r w:rsidRPr="00BF07C5">
        <w:rPr>
          <w:color w:val="00979C"/>
          <w:highlight w:val="yellow"/>
        </w:rPr>
        <w:t>void</w:t>
      </w:r>
      <w:r w:rsidRPr="00BF07C5">
        <w:rPr>
          <w:highlight w:val="yellow"/>
        </w:rPr>
        <w:t xml:space="preserve"> </w:t>
      </w:r>
      <w:proofErr w:type="spellStart"/>
      <w:proofErr w:type="gramStart"/>
      <w:r w:rsidRPr="00BF07C5">
        <w:rPr>
          <w:color w:val="000000"/>
          <w:highlight w:val="yellow"/>
        </w:rPr>
        <w:t>readKey</w:t>
      </w:r>
      <w:proofErr w:type="spellEnd"/>
      <w:r w:rsidRPr="00BF07C5">
        <w:rPr>
          <w:color w:val="000000"/>
          <w:highlight w:val="yellow"/>
        </w:rPr>
        <w:t>(</w:t>
      </w:r>
      <w:proofErr w:type="gramEnd"/>
      <w:r w:rsidRPr="00BF07C5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trueRow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434F54"/>
        </w:rPr>
        <w:t>-</w:t>
      </w:r>
      <w:proofErr w:type="gramStart"/>
      <w:r>
        <w:rPr>
          <w:color w:val="000000"/>
        </w:rPr>
        <w:t>1;</w:t>
      </w:r>
      <w:r>
        <w:t xml:space="preserve">   </w:t>
      </w:r>
      <w:proofErr w:type="gramEnd"/>
      <w:r>
        <w:t>                              </w:t>
      </w:r>
      <w:r>
        <w:rPr>
          <w:color w:val="434F54"/>
        </w:rPr>
        <w:t>//assume nothing</w:t>
      </w:r>
    </w:p>
    <w:p w:rsidR="0019666C" w:rsidRDefault="0019666C" w:rsidP="0019666C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trueCol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434F54"/>
        </w:rPr>
        <w:t>-</w:t>
      </w:r>
      <w:proofErr w:type="gramStart"/>
      <w:r>
        <w:rPr>
          <w:color w:val="000000"/>
        </w:rPr>
        <w:t>1;</w:t>
      </w:r>
      <w:r>
        <w:t xml:space="preserve">   </w:t>
      </w:r>
      <w:proofErr w:type="gramEnd"/>
      <w:r>
        <w:t>                              </w:t>
      </w:r>
      <w:r>
        <w:rPr>
          <w:color w:val="434F54"/>
        </w:rPr>
        <w:t>//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numRows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pinRows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])</w:t>
      </w:r>
      <w:r>
        <w:rPr>
          <w:color w:val="95A5A6"/>
        </w:rPr>
        <w:t>/* == HIGH*/</w:t>
      </w:r>
      <w:r>
        <w:rPr>
          <w:color w:val="000000"/>
        </w:rPr>
        <w:t>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r>
        <w:rPr>
          <w:color w:val="434F54"/>
        </w:rPr>
        <w:t>/</w:t>
      </w:r>
      <w:proofErr w:type="gramEnd"/>
      <w:r>
        <w:rPr>
          <w:color w:val="434F54"/>
        </w:rPr>
        <w:t>/read each row for a HIGH</w:t>
      </w:r>
    </w:p>
    <w:p w:rsidR="0019666C" w:rsidRDefault="0019666C" w:rsidP="0019666C">
      <w:pPr>
        <w:pStyle w:val="HTMLPreformatted"/>
      </w:pPr>
      <w:r>
        <w:t xml:space="preserve">      </w:t>
      </w:r>
      <w:proofErr w:type="spellStart"/>
      <w:r>
        <w:rPr>
          <w:color w:val="000000"/>
        </w:rPr>
        <w:t>trueRow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proofErr w:type="gramStart"/>
      <w:r>
        <w:rPr>
          <w:color w:val="000000"/>
        </w:rPr>
        <w:t>i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                </w:t>
      </w:r>
      <w:r>
        <w:rPr>
          <w:color w:val="434F54"/>
        </w:rPr>
        <w:t>//identified the row! Now,</w:t>
      </w:r>
    </w:p>
    <w:p w:rsidR="0019666C" w:rsidRDefault="0019666C" w:rsidP="0019666C">
      <w:pPr>
        <w:pStyle w:val="HTMLPreformatted"/>
      </w:pPr>
      <w:r>
        <w:t xml:space="preserve">     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x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x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numCols</w:t>
      </w:r>
      <w:proofErr w:type="spellEnd"/>
      <w:r>
        <w:rPr>
          <w:color w:val="000000"/>
        </w:rPr>
        <w:t>;</w:t>
      </w:r>
      <w:r>
        <w:t xml:space="preserve"> </w:t>
      </w:r>
      <w:r>
        <w:rPr>
          <w:color w:val="000000"/>
        </w:rPr>
        <w:t>x</w:t>
      </w:r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</w:t>
      </w:r>
      <w:r>
        <w:rPr>
          <w:color w:val="434F54"/>
        </w:rPr>
        <w:t>//present LOW on all columns</w:t>
      </w:r>
    </w:p>
    <w:p w:rsidR="0019666C" w:rsidRDefault="0019666C" w:rsidP="0019666C">
      <w:pPr>
        <w:pStyle w:val="HTMLPreformatted"/>
      </w:pPr>
      <w:r>
        <w:t xml:space="preserve">       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numCols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proofErr w:type="gramStart"/>
      <w:r>
        <w:rPr>
          <w:color w:val="000000"/>
        </w:rPr>
        <w:t>c</w:t>
      </w:r>
      <w:r>
        <w:rPr>
          <w:color w:val="434F54"/>
        </w:rPr>
        <w:t>++</w:t>
      </w:r>
      <w:proofErr w:type="spellEnd"/>
      <w:r>
        <w:rPr>
          <w:color w:val="000000"/>
        </w:rPr>
        <w:t>)</w:t>
      </w:r>
      <w:r>
        <w:t xml:space="preserve">   </w:t>
      </w:r>
      <w:proofErr w:type="gramEnd"/>
      <w:r>
        <w:rPr>
          <w:color w:val="434F54"/>
        </w:rPr>
        <w:t xml:space="preserve">//but </w:t>
      </w:r>
      <w:r w:rsidR="00BF07C5">
        <w:rPr>
          <w:color w:val="434F54"/>
        </w:rPr>
        <w:t>1</w:t>
      </w:r>
      <w:r>
        <w:rPr>
          <w:color w:val="434F54"/>
        </w:rPr>
        <w:t xml:space="preserve"> while reading the true row</w:t>
      </w:r>
    </w:p>
    <w:p w:rsidR="0019666C" w:rsidRDefault="0019666C" w:rsidP="0019666C">
      <w:pPr>
        <w:pStyle w:val="HTMLPreformatted"/>
      </w:pPr>
      <w:r>
        <w:t xml:space="preserve">       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[c]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LOW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</w:t>
      </w:r>
      <w:r>
        <w:rPr>
          <w:color w:val="434F54"/>
        </w:rPr>
        <w:t>//to see what comes through...</w:t>
      </w:r>
    </w:p>
    <w:p w:rsidR="0019666C" w:rsidRDefault="0019666C" w:rsidP="0019666C">
      <w:pPr>
        <w:pStyle w:val="HTMLPreformatted"/>
      </w:pPr>
      <w:r>
        <w:t xml:space="preserve">     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[x]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</w:t>
      </w:r>
      <w:r>
        <w:rPr>
          <w:color w:val="434F54"/>
        </w:rPr>
        <w:t>//</w:t>
      </w:r>
    </w:p>
    <w:p w:rsidR="0019666C" w:rsidRDefault="0019666C" w:rsidP="0019666C">
      <w:pPr>
        <w:pStyle w:val="HTMLPreformatted"/>
      </w:pPr>
      <w:r>
        <w:t xml:space="preserve">        </w:t>
      </w:r>
      <w:r>
        <w:rPr>
          <w:color w:val="434F54"/>
        </w:rPr>
        <w:t>//if true row is HIGH we have also discovered the column!</w:t>
      </w:r>
    </w:p>
    <w:p w:rsidR="0019666C" w:rsidRDefault="0019666C" w:rsidP="0019666C">
      <w:pPr>
        <w:pStyle w:val="HTMLPreformatted"/>
      </w:pPr>
      <w:r>
        <w:t xml:space="preserve">       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pinRows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trueRow</w:t>
      </w:r>
      <w:proofErr w:type="spellEnd"/>
      <w:r>
        <w:rPr>
          <w:color w:val="000000"/>
        </w:rPr>
        <w:t>])</w:t>
      </w:r>
      <w:r>
        <w:rPr>
          <w:color w:val="95A5A6"/>
        </w:rPr>
        <w:t>/* == HIGH*/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        </w:t>
      </w:r>
      <w:proofErr w:type="spellStart"/>
      <w:r>
        <w:rPr>
          <w:color w:val="000000"/>
        </w:rPr>
        <w:t>trueCol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x;</w:t>
      </w:r>
    </w:p>
    <w:p w:rsidR="0019666C" w:rsidRDefault="0019666C" w:rsidP="0019666C">
      <w:pPr>
        <w:pStyle w:val="HTMLPreformatted"/>
      </w:pPr>
      <w:r>
        <w:t xml:space="preserve">       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t xml:space="preserve">     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434F54"/>
        </w:rPr>
        <w:t>//restore columns to HIGH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numCols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c</w:t>
      </w:r>
      <w:r>
        <w:rPr>
          <w:color w:val="434F54"/>
        </w:rPr>
        <w:t>++</w:t>
      </w:r>
      <w:proofErr w:type="spell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D35400"/>
        </w:rPr>
        <w:t>pinMode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[c]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t xml:space="preserve"> 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pinCols</w:t>
      </w:r>
      <w:proofErr w:type="spellEnd"/>
      <w:r>
        <w:rPr>
          <w:color w:val="000000"/>
        </w:rPr>
        <w:t>[c]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r>
        <w:rPr>
          <w:color w:val="000000"/>
        </w:rPr>
        <w:t>);</w:t>
      </w:r>
    </w:p>
    <w:p w:rsidR="0019666C" w:rsidRDefault="0019666C" w:rsidP="0019666C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9666C" w:rsidRDefault="0019666C" w:rsidP="0019666C">
      <w:pPr>
        <w:pStyle w:val="HTMLPreformatted"/>
      </w:pPr>
      <w:r>
        <w:rPr>
          <w:color w:val="000000"/>
        </w:rPr>
        <w:t>}</w:t>
      </w:r>
      <w:bookmarkStart w:id="0" w:name="_GoBack"/>
      <w:bookmarkEnd w:id="0"/>
    </w:p>
    <w:p w:rsidR="003F3028" w:rsidRPr="0019666C" w:rsidRDefault="003F3028" w:rsidP="0019666C"/>
    <w:sectPr w:rsidR="003F3028" w:rsidRPr="0019666C" w:rsidSect="0019666C">
      <w:type w:val="continuous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43" w:rsidRDefault="00376543">
      <w:r>
        <w:separator/>
      </w:r>
    </w:p>
  </w:endnote>
  <w:endnote w:type="continuationSeparator" w:id="0">
    <w:p w:rsidR="00376543" w:rsidRDefault="003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43" w:rsidRDefault="00376543">
      <w:r>
        <w:separator/>
      </w:r>
    </w:p>
  </w:footnote>
  <w:footnote w:type="continuationSeparator" w:id="0">
    <w:p w:rsidR="00376543" w:rsidRDefault="003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proofErr w:type="spellStart"/>
    <w:r w:rsidR="0019666C">
      <w:rPr>
        <w:rFonts w:ascii="Arial" w:hAnsi="Arial" w:cs="Arial"/>
        <w:b/>
        <w:sz w:val="32"/>
        <w:szCs w:val="32"/>
      </w:rPr>
      <w:t>KeypadScanning</w:t>
    </w:r>
    <w:r w:rsidR="00D4780F">
      <w:rPr>
        <w:rFonts w:ascii="Arial" w:hAnsi="Arial" w:cs="Arial"/>
        <w:b/>
        <w:sz w:val="32"/>
        <w:szCs w:val="32"/>
      </w:rPr>
      <w:t>.ino</w:t>
    </w:r>
    <w:proofErr w:type="spellEnd"/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D4780F">
      <w:rPr>
        <w:sz w:val="20"/>
        <w:szCs w:val="20"/>
      </w:rPr>
      <w:t>ICS3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 w:rsidR="00E07A75">
      <w:rPr>
        <w:sz w:val="20"/>
        <w:szCs w:val="20"/>
      </w:rPr>
      <w:t xml:space="preserve">AVR </w:t>
    </w:r>
    <w:r w:rsidR="00D4780F">
      <w:rPr>
        <w:sz w:val="20"/>
        <w:szCs w:val="20"/>
      </w:rPr>
      <w:t>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20A69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8609-3820-4AE7-B794-B838F15B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2</cp:revision>
  <cp:lastPrinted>2017-01-30T17:54:00Z</cp:lastPrinted>
  <dcterms:created xsi:type="dcterms:W3CDTF">2023-03-02T10:49:00Z</dcterms:created>
  <dcterms:modified xsi:type="dcterms:W3CDTF">2023-03-02T10:49:00Z</dcterms:modified>
</cp:coreProperties>
</file>