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0B" w:rsidRDefault="001B480B" w:rsidP="001B480B"/>
    <w:p w:rsidR="001B480B" w:rsidRDefault="001B480B" w:rsidP="001B480B">
      <w:pPr>
        <w:rPr>
          <w:rFonts w:asciiTheme="majorHAnsi" w:hAnsiTheme="majorHAnsi"/>
          <w:b/>
          <w:sz w:val="32"/>
          <w:szCs w:val="32"/>
        </w:rPr>
      </w:pPr>
      <w:r w:rsidRPr="001B480B">
        <w:rPr>
          <w:rFonts w:asciiTheme="majorHAnsi" w:hAnsiTheme="majorHAnsi"/>
          <w:b/>
          <w:sz w:val="32"/>
          <w:szCs w:val="32"/>
        </w:rPr>
        <w:t>Table of Contents</w:t>
      </w:r>
    </w:p>
    <w:p w:rsidR="00E5074B" w:rsidRDefault="001B480B">
      <w:pPr>
        <w:pStyle w:val="TOC1"/>
        <w:tabs>
          <w:tab w:val="right" w:leader="dot" w:pos="9350"/>
        </w:tabs>
        <w:rPr>
          <w:rFonts w:eastAsiaTheme="minorEastAsia"/>
          <w:b w:val="0"/>
          <w:bCs w:val="0"/>
          <w:caps w:val="0"/>
          <w:noProof/>
          <w:sz w:val="22"/>
          <w:szCs w:val="22"/>
        </w:rPr>
      </w:pPr>
      <w:r>
        <w:fldChar w:fldCharType="begin"/>
      </w:r>
      <w:r>
        <w:instrText xml:space="preserve"> TOC \o "1-3" \h \z \u </w:instrText>
      </w:r>
      <w:r>
        <w:fldChar w:fldCharType="separate"/>
      </w:r>
      <w:hyperlink w:anchor="_Toc533001095" w:history="1">
        <w:r w:rsidR="00E5074B" w:rsidRPr="00A07A35">
          <w:rPr>
            <w:rStyle w:val="Hyperlink"/>
            <w:noProof/>
          </w:rPr>
          <w:t>Purpose</w:t>
        </w:r>
        <w:bookmarkStart w:id="0" w:name="_GoBack"/>
        <w:bookmarkEnd w:id="0"/>
        <w:r w:rsidR="00E5074B">
          <w:rPr>
            <w:noProof/>
            <w:webHidden/>
          </w:rPr>
          <w:tab/>
        </w:r>
        <w:r w:rsidR="00E5074B">
          <w:rPr>
            <w:noProof/>
            <w:webHidden/>
          </w:rPr>
          <w:fldChar w:fldCharType="begin"/>
        </w:r>
        <w:r w:rsidR="00E5074B">
          <w:rPr>
            <w:noProof/>
            <w:webHidden/>
          </w:rPr>
          <w:instrText xml:space="preserve"> PAGEREF _Toc533001095 \h </w:instrText>
        </w:r>
        <w:r w:rsidR="00E5074B">
          <w:rPr>
            <w:noProof/>
            <w:webHidden/>
          </w:rPr>
        </w:r>
        <w:r w:rsidR="00E5074B">
          <w:rPr>
            <w:noProof/>
            <w:webHidden/>
          </w:rPr>
          <w:fldChar w:fldCharType="separate"/>
        </w:r>
        <w:r w:rsidR="00E5074B">
          <w:rPr>
            <w:noProof/>
            <w:webHidden/>
          </w:rPr>
          <w:t>2</w:t>
        </w:r>
        <w:r w:rsidR="00E5074B">
          <w:rPr>
            <w:noProof/>
            <w:webHidden/>
          </w:rPr>
          <w:fldChar w:fldCharType="end"/>
        </w:r>
      </w:hyperlink>
    </w:p>
    <w:p w:rsidR="00E5074B" w:rsidRDefault="00737261">
      <w:pPr>
        <w:pStyle w:val="TOC1"/>
        <w:tabs>
          <w:tab w:val="right" w:leader="dot" w:pos="9350"/>
        </w:tabs>
        <w:rPr>
          <w:rFonts w:eastAsiaTheme="minorEastAsia"/>
          <w:b w:val="0"/>
          <w:bCs w:val="0"/>
          <w:caps w:val="0"/>
          <w:noProof/>
          <w:sz w:val="22"/>
          <w:szCs w:val="22"/>
        </w:rPr>
      </w:pPr>
      <w:hyperlink w:anchor="_Toc533001096" w:history="1">
        <w:r w:rsidR="00E5074B" w:rsidRPr="00A07A35">
          <w:rPr>
            <w:rStyle w:val="Hyperlink"/>
            <w:noProof/>
          </w:rPr>
          <w:t>Project</w:t>
        </w:r>
        <w:r w:rsidR="00E5074B">
          <w:rPr>
            <w:noProof/>
            <w:webHidden/>
          </w:rPr>
          <w:tab/>
        </w:r>
        <w:r w:rsidR="00E5074B">
          <w:rPr>
            <w:noProof/>
            <w:webHidden/>
          </w:rPr>
          <w:fldChar w:fldCharType="begin"/>
        </w:r>
        <w:r w:rsidR="00E5074B">
          <w:rPr>
            <w:noProof/>
            <w:webHidden/>
          </w:rPr>
          <w:instrText xml:space="preserve"> PAGEREF _Toc533001096 \h </w:instrText>
        </w:r>
        <w:r w:rsidR="00E5074B">
          <w:rPr>
            <w:noProof/>
            <w:webHidden/>
          </w:rPr>
        </w:r>
        <w:r w:rsidR="00E5074B">
          <w:rPr>
            <w:noProof/>
            <w:webHidden/>
          </w:rPr>
          <w:fldChar w:fldCharType="separate"/>
        </w:r>
        <w:r w:rsidR="00E5074B">
          <w:rPr>
            <w:noProof/>
            <w:webHidden/>
          </w:rPr>
          <w:t>2</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097" w:history="1">
        <w:r w:rsidR="00E5074B" w:rsidRPr="00A07A35">
          <w:rPr>
            <w:rStyle w:val="Hyperlink"/>
            <w:noProof/>
          </w:rPr>
          <w:t>Supervisors</w:t>
        </w:r>
        <w:r w:rsidR="00E5074B">
          <w:rPr>
            <w:noProof/>
            <w:webHidden/>
          </w:rPr>
          <w:tab/>
        </w:r>
        <w:r w:rsidR="00E5074B">
          <w:rPr>
            <w:noProof/>
            <w:webHidden/>
          </w:rPr>
          <w:fldChar w:fldCharType="begin"/>
        </w:r>
        <w:r w:rsidR="00E5074B">
          <w:rPr>
            <w:noProof/>
            <w:webHidden/>
          </w:rPr>
          <w:instrText xml:space="preserve"> PAGEREF _Toc533001097 \h </w:instrText>
        </w:r>
        <w:r w:rsidR="00E5074B">
          <w:rPr>
            <w:noProof/>
            <w:webHidden/>
          </w:rPr>
        </w:r>
        <w:r w:rsidR="00E5074B">
          <w:rPr>
            <w:noProof/>
            <w:webHidden/>
          </w:rPr>
          <w:fldChar w:fldCharType="separate"/>
        </w:r>
        <w:r w:rsidR="00E5074B">
          <w:rPr>
            <w:noProof/>
            <w:webHidden/>
          </w:rPr>
          <w:t>2</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098" w:history="1">
        <w:r w:rsidR="00E5074B" w:rsidRPr="00A07A35">
          <w:rPr>
            <w:rStyle w:val="Hyperlink"/>
            <w:noProof/>
          </w:rPr>
          <w:t>Organization</w:t>
        </w:r>
        <w:r w:rsidR="00E5074B">
          <w:rPr>
            <w:noProof/>
            <w:webHidden/>
          </w:rPr>
          <w:tab/>
        </w:r>
        <w:r w:rsidR="00E5074B">
          <w:rPr>
            <w:noProof/>
            <w:webHidden/>
          </w:rPr>
          <w:fldChar w:fldCharType="begin"/>
        </w:r>
        <w:r w:rsidR="00E5074B">
          <w:rPr>
            <w:noProof/>
            <w:webHidden/>
          </w:rPr>
          <w:instrText xml:space="preserve"> PAGEREF _Toc533001098 \h </w:instrText>
        </w:r>
        <w:r w:rsidR="00E5074B">
          <w:rPr>
            <w:noProof/>
            <w:webHidden/>
          </w:rPr>
        </w:r>
        <w:r w:rsidR="00E5074B">
          <w:rPr>
            <w:noProof/>
            <w:webHidden/>
          </w:rPr>
          <w:fldChar w:fldCharType="separate"/>
        </w:r>
        <w:r w:rsidR="00E5074B">
          <w:rPr>
            <w:noProof/>
            <w:webHidden/>
          </w:rPr>
          <w:t>2</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099" w:history="1">
        <w:r w:rsidR="00E5074B" w:rsidRPr="00A07A35">
          <w:rPr>
            <w:rStyle w:val="Hyperlink"/>
            <w:noProof/>
          </w:rPr>
          <w:t>Teams</w:t>
        </w:r>
        <w:r w:rsidR="00E5074B">
          <w:rPr>
            <w:noProof/>
            <w:webHidden/>
          </w:rPr>
          <w:tab/>
        </w:r>
        <w:r w:rsidR="00E5074B">
          <w:rPr>
            <w:noProof/>
            <w:webHidden/>
          </w:rPr>
          <w:fldChar w:fldCharType="begin"/>
        </w:r>
        <w:r w:rsidR="00E5074B">
          <w:rPr>
            <w:noProof/>
            <w:webHidden/>
          </w:rPr>
          <w:instrText xml:space="preserve"> PAGEREF _Toc533001099 \h </w:instrText>
        </w:r>
        <w:r w:rsidR="00E5074B">
          <w:rPr>
            <w:noProof/>
            <w:webHidden/>
          </w:rPr>
        </w:r>
        <w:r w:rsidR="00E5074B">
          <w:rPr>
            <w:noProof/>
            <w:webHidden/>
          </w:rPr>
          <w:fldChar w:fldCharType="separate"/>
        </w:r>
        <w:r w:rsidR="00E5074B">
          <w:rPr>
            <w:noProof/>
            <w:webHidden/>
          </w:rPr>
          <w:t>2</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00" w:history="1">
        <w:r w:rsidR="00E5074B" w:rsidRPr="00A07A35">
          <w:rPr>
            <w:rStyle w:val="Hyperlink"/>
            <w:noProof/>
          </w:rPr>
          <w:t>Coordinator</w:t>
        </w:r>
        <w:r w:rsidR="00E5074B">
          <w:rPr>
            <w:noProof/>
            <w:webHidden/>
          </w:rPr>
          <w:tab/>
        </w:r>
        <w:r w:rsidR="00E5074B">
          <w:rPr>
            <w:noProof/>
            <w:webHidden/>
          </w:rPr>
          <w:fldChar w:fldCharType="begin"/>
        </w:r>
        <w:r w:rsidR="00E5074B">
          <w:rPr>
            <w:noProof/>
            <w:webHidden/>
          </w:rPr>
          <w:instrText xml:space="preserve"> PAGEREF _Toc533001100 \h </w:instrText>
        </w:r>
        <w:r w:rsidR="00E5074B">
          <w:rPr>
            <w:noProof/>
            <w:webHidden/>
          </w:rPr>
        </w:r>
        <w:r w:rsidR="00E5074B">
          <w:rPr>
            <w:noProof/>
            <w:webHidden/>
          </w:rPr>
          <w:fldChar w:fldCharType="separate"/>
        </w:r>
        <w:r w:rsidR="00E5074B">
          <w:rPr>
            <w:noProof/>
            <w:webHidden/>
          </w:rPr>
          <w:t>2</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01" w:history="1">
        <w:r w:rsidR="00E5074B" w:rsidRPr="00A07A35">
          <w:rPr>
            <w:rStyle w:val="Hyperlink"/>
            <w:noProof/>
          </w:rPr>
          <w:t>Development Sessions</w:t>
        </w:r>
        <w:r w:rsidR="00E5074B">
          <w:rPr>
            <w:noProof/>
            <w:webHidden/>
          </w:rPr>
          <w:tab/>
        </w:r>
        <w:r w:rsidR="00E5074B">
          <w:rPr>
            <w:noProof/>
            <w:webHidden/>
          </w:rPr>
          <w:fldChar w:fldCharType="begin"/>
        </w:r>
        <w:r w:rsidR="00E5074B">
          <w:rPr>
            <w:noProof/>
            <w:webHidden/>
          </w:rPr>
          <w:instrText xml:space="preserve"> PAGEREF _Toc533001101 \h </w:instrText>
        </w:r>
        <w:r w:rsidR="00E5074B">
          <w:rPr>
            <w:noProof/>
            <w:webHidden/>
          </w:rPr>
        </w:r>
        <w:r w:rsidR="00E5074B">
          <w:rPr>
            <w:noProof/>
            <w:webHidden/>
          </w:rPr>
          <w:fldChar w:fldCharType="separate"/>
        </w:r>
        <w:r w:rsidR="00E5074B">
          <w:rPr>
            <w:noProof/>
            <w:webHidden/>
          </w:rPr>
          <w:t>3</w:t>
        </w:r>
        <w:r w:rsidR="00E5074B">
          <w:rPr>
            <w:noProof/>
            <w:webHidden/>
          </w:rPr>
          <w:fldChar w:fldCharType="end"/>
        </w:r>
      </w:hyperlink>
    </w:p>
    <w:p w:rsidR="00E5074B" w:rsidRDefault="00737261">
      <w:pPr>
        <w:pStyle w:val="TOC1"/>
        <w:tabs>
          <w:tab w:val="right" w:leader="dot" w:pos="9350"/>
        </w:tabs>
        <w:rPr>
          <w:rFonts w:eastAsiaTheme="minorEastAsia"/>
          <w:b w:val="0"/>
          <w:bCs w:val="0"/>
          <w:caps w:val="0"/>
          <w:noProof/>
          <w:sz w:val="22"/>
          <w:szCs w:val="22"/>
        </w:rPr>
      </w:pPr>
      <w:hyperlink w:anchor="_Toc533001102" w:history="1">
        <w:r w:rsidR="00E5074B" w:rsidRPr="00A07A35">
          <w:rPr>
            <w:rStyle w:val="Hyperlink"/>
            <w:noProof/>
          </w:rPr>
          <w:t>Skill Integration</w:t>
        </w:r>
        <w:r w:rsidR="00E5074B">
          <w:rPr>
            <w:noProof/>
            <w:webHidden/>
          </w:rPr>
          <w:tab/>
        </w:r>
        <w:r w:rsidR="00E5074B">
          <w:rPr>
            <w:noProof/>
            <w:webHidden/>
          </w:rPr>
          <w:fldChar w:fldCharType="begin"/>
        </w:r>
        <w:r w:rsidR="00E5074B">
          <w:rPr>
            <w:noProof/>
            <w:webHidden/>
          </w:rPr>
          <w:instrText xml:space="preserve"> PAGEREF _Toc533001102 \h </w:instrText>
        </w:r>
        <w:r w:rsidR="00E5074B">
          <w:rPr>
            <w:noProof/>
            <w:webHidden/>
          </w:rPr>
        </w:r>
        <w:r w:rsidR="00E5074B">
          <w:rPr>
            <w:noProof/>
            <w:webHidden/>
          </w:rPr>
          <w:fldChar w:fldCharType="separate"/>
        </w:r>
        <w:r w:rsidR="00E5074B">
          <w:rPr>
            <w:noProof/>
            <w:webHidden/>
          </w:rPr>
          <w:t>3</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03" w:history="1">
        <w:r w:rsidR="00E5074B" w:rsidRPr="00A07A35">
          <w:rPr>
            <w:rStyle w:val="Hyperlink"/>
            <w:noProof/>
          </w:rPr>
          <w:t>Design</w:t>
        </w:r>
        <w:r w:rsidR="00E5074B">
          <w:rPr>
            <w:noProof/>
            <w:webHidden/>
          </w:rPr>
          <w:tab/>
        </w:r>
        <w:r w:rsidR="00E5074B">
          <w:rPr>
            <w:noProof/>
            <w:webHidden/>
          </w:rPr>
          <w:fldChar w:fldCharType="begin"/>
        </w:r>
        <w:r w:rsidR="00E5074B">
          <w:rPr>
            <w:noProof/>
            <w:webHidden/>
          </w:rPr>
          <w:instrText xml:space="preserve"> PAGEREF _Toc533001103 \h </w:instrText>
        </w:r>
        <w:r w:rsidR="00E5074B">
          <w:rPr>
            <w:noProof/>
            <w:webHidden/>
          </w:rPr>
        </w:r>
        <w:r w:rsidR="00E5074B">
          <w:rPr>
            <w:noProof/>
            <w:webHidden/>
          </w:rPr>
          <w:fldChar w:fldCharType="separate"/>
        </w:r>
        <w:r w:rsidR="00E5074B">
          <w:rPr>
            <w:noProof/>
            <w:webHidden/>
          </w:rPr>
          <w:t>3</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04" w:history="1">
        <w:r w:rsidR="00E5074B" w:rsidRPr="00A07A35">
          <w:rPr>
            <w:rStyle w:val="Hyperlink"/>
            <w:noProof/>
          </w:rPr>
          <w:t>Hardware</w:t>
        </w:r>
        <w:r w:rsidR="00E5074B">
          <w:rPr>
            <w:noProof/>
            <w:webHidden/>
          </w:rPr>
          <w:tab/>
        </w:r>
        <w:r w:rsidR="00E5074B">
          <w:rPr>
            <w:noProof/>
            <w:webHidden/>
          </w:rPr>
          <w:fldChar w:fldCharType="begin"/>
        </w:r>
        <w:r w:rsidR="00E5074B">
          <w:rPr>
            <w:noProof/>
            <w:webHidden/>
          </w:rPr>
          <w:instrText xml:space="preserve"> PAGEREF _Toc533001104 \h </w:instrText>
        </w:r>
        <w:r w:rsidR="00E5074B">
          <w:rPr>
            <w:noProof/>
            <w:webHidden/>
          </w:rPr>
        </w:r>
        <w:r w:rsidR="00E5074B">
          <w:rPr>
            <w:noProof/>
            <w:webHidden/>
          </w:rPr>
          <w:fldChar w:fldCharType="separate"/>
        </w:r>
        <w:r w:rsidR="00E5074B">
          <w:rPr>
            <w:noProof/>
            <w:webHidden/>
          </w:rPr>
          <w:t>3</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05" w:history="1">
        <w:r w:rsidR="00E5074B" w:rsidRPr="00A07A35">
          <w:rPr>
            <w:rStyle w:val="Hyperlink"/>
            <w:noProof/>
          </w:rPr>
          <w:t>Software</w:t>
        </w:r>
        <w:r w:rsidR="00E5074B">
          <w:rPr>
            <w:noProof/>
            <w:webHidden/>
          </w:rPr>
          <w:tab/>
        </w:r>
        <w:r w:rsidR="00E5074B">
          <w:rPr>
            <w:noProof/>
            <w:webHidden/>
          </w:rPr>
          <w:fldChar w:fldCharType="begin"/>
        </w:r>
        <w:r w:rsidR="00E5074B">
          <w:rPr>
            <w:noProof/>
            <w:webHidden/>
          </w:rPr>
          <w:instrText xml:space="preserve"> PAGEREF _Toc533001105 \h </w:instrText>
        </w:r>
        <w:r w:rsidR="00E5074B">
          <w:rPr>
            <w:noProof/>
            <w:webHidden/>
          </w:rPr>
        </w:r>
        <w:r w:rsidR="00E5074B">
          <w:rPr>
            <w:noProof/>
            <w:webHidden/>
          </w:rPr>
          <w:fldChar w:fldCharType="separate"/>
        </w:r>
        <w:r w:rsidR="00E5074B">
          <w:rPr>
            <w:noProof/>
            <w:webHidden/>
          </w:rPr>
          <w:t>3</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06" w:history="1">
        <w:r w:rsidR="00E5074B" w:rsidRPr="00A07A35">
          <w:rPr>
            <w:rStyle w:val="Hyperlink"/>
            <w:noProof/>
          </w:rPr>
          <w:t>Reporting</w:t>
        </w:r>
        <w:r w:rsidR="00E5074B">
          <w:rPr>
            <w:noProof/>
            <w:webHidden/>
          </w:rPr>
          <w:tab/>
        </w:r>
        <w:r w:rsidR="00E5074B">
          <w:rPr>
            <w:noProof/>
            <w:webHidden/>
          </w:rPr>
          <w:fldChar w:fldCharType="begin"/>
        </w:r>
        <w:r w:rsidR="00E5074B">
          <w:rPr>
            <w:noProof/>
            <w:webHidden/>
          </w:rPr>
          <w:instrText xml:space="preserve"> PAGEREF _Toc533001106 \h </w:instrText>
        </w:r>
        <w:r w:rsidR="00E5074B">
          <w:rPr>
            <w:noProof/>
            <w:webHidden/>
          </w:rPr>
        </w:r>
        <w:r w:rsidR="00E5074B">
          <w:rPr>
            <w:noProof/>
            <w:webHidden/>
          </w:rPr>
          <w:fldChar w:fldCharType="separate"/>
        </w:r>
        <w:r w:rsidR="00E5074B">
          <w:rPr>
            <w:noProof/>
            <w:webHidden/>
          </w:rPr>
          <w:t>3</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07" w:history="1">
        <w:r w:rsidR="00E5074B" w:rsidRPr="00A07A35">
          <w:rPr>
            <w:rStyle w:val="Hyperlink"/>
            <w:noProof/>
          </w:rPr>
          <w:t>Project Management</w:t>
        </w:r>
        <w:r w:rsidR="00E5074B">
          <w:rPr>
            <w:noProof/>
            <w:webHidden/>
          </w:rPr>
          <w:tab/>
        </w:r>
        <w:r w:rsidR="00E5074B">
          <w:rPr>
            <w:noProof/>
            <w:webHidden/>
          </w:rPr>
          <w:fldChar w:fldCharType="begin"/>
        </w:r>
        <w:r w:rsidR="00E5074B">
          <w:rPr>
            <w:noProof/>
            <w:webHidden/>
          </w:rPr>
          <w:instrText xml:space="preserve"> PAGEREF _Toc533001107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1"/>
        <w:tabs>
          <w:tab w:val="right" w:leader="dot" w:pos="9350"/>
        </w:tabs>
        <w:rPr>
          <w:rFonts w:eastAsiaTheme="minorEastAsia"/>
          <w:b w:val="0"/>
          <w:bCs w:val="0"/>
          <w:caps w:val="0"/>
          <w:noProof/>
          <w:sz w:val="22"/>
          <w:szCs w:val="22"/>
        </w:rPr>
      </w:pPr>
      <w:hyperlink w:anchor="_Toc533001108" w:history="1">
        <w:r w:rsidR="00E5074B" w:rsidRPr="00A07A35">
          <w:rPr>
            <w:rStyle w:val="Hyperlink"/>
            <w:noProof/>
          </w:rPr>
          <w:t>Competition</w:t>
        </w:r>
        <w:r w:rsidR="00E5074B">
          <w:rPr>
            <w:noProof/>
            <w:webHidden/>
          </w:rPr>
          <w:tab/>
        </w:r>
        <w:r w:rsidR="00E5074B">
          <w:rPr>
            <w:noProof/>
            <w:webHidden/>
          </w:rPr>
          <w:fldChar w:fldCharType="begin"/>
        </w:r>
        <w:r w:rsidR="00E5074B">
          <w:rPr>
            <w:noProof/>
            <w:webHidden/>
          </w:rPr>
          <w:instrText xml:space="preserve"> PAGEREF _Toc533001108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09" w:history="1">
        <w:r w:rsidR="00E5074B" w:rsidRPr="00A07A35">
          <w:rPr>
            <w:rStyle w:val="Hyperlink"/>
            <w:noProof/>
          </w:rPr>
          <w:t>Dates</w:t>
        </w:r>
        <w:r w:rsidR="00E5074B">
          <w:rPr>
            <w:noProof/>
            <w:webHidden/>
          </w:rPr>
          <w:tab/>
        </w:r>
        <w:r w:rsidR="00E5074B">
          <w:rPr>
            <w:noProof/>
            <w:webHidden/>
          </w:rPr>
          <w:fldChar w:fldCharType="begin"/>
        </w:r>
        <w:r w:rsidR="00E5074B">
          <w:rPr>
            <w:noProof/>
            <w:webHidden/>
          </w:rPr>
          <w:instrText xml:space="preserve"> PAGEREF _Toc533001109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3"/>
        <w:tabs>
          <w:tab w:val="right" w:leader="dot" w:pos="9350"/>
        </w:tabs>
        <w:rPr>
          <w:rFonts w:eastAsiaTheme="minorEastAsia"/>
          <w:i w:val="0"/>
          <w:iCs w:val="0"/>
          <w:noProof/>
          <w:sz w:val="22"/>
          <w:szCs w:val="22"/>
        </w:rPr>
      </w:pPr>
      <w:hyperlink w:anchor="_Toc533001110" w:history="1">
        <w:r w:rsidR="00E5074B" w:rsidRPr="00A07A35">
          <w:rPr>
            <w:rStyle w:val="Hyperlink"/>
            <w:noProof/>
          </w:rPr>
          <w:t>Concept Video</w:t>
        </w:r>
        <w:r w:rsidR="00E5074B">
          <w:rPr>
            <w:noProof/>
            <w:webHidden/>
          </w:rPr>
          <w:tab/>
        </w:r>
        <w:r w:rsidR="00E5074B">
          <w:rPr>
            <w:noProof/>
            <w:webHidden/>
          </w:rPr>
          <w:fldChar w:fldCharType="begin"/>
        </w:r>
        <w:r w:rsidR="00E5074B">
          <w:rPr>
            <w:noProof/>
            <w:webHidden/>
          </w:rPr>
          <w:instrText xml:space="preserve"> PAGEREF _Toc533001110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3"/>
        <w:tabs>
          <w:tab w:val="right" w:leader="dot" w:pos="9350"/>
        </w:tabs>
        <w:rPr>
          <w:rFonts w:eastAsiaTheme="minorEastAsia"/>
          <w:i w:val="0"/>
          <w:iCs w:val="0"/>
          <w:noProof/>
          <w:sz w:val="22"/>
          <w:szCs w:val="22"/>
        </w:rPr>
      </w:pPr>
      <w:hyperlink w:anchor="_Toc533001111" w:history="1">
        <w:r w:rsidR="00E5074B" w:rsidRPr="00A07A35">
          <w:rPr>
            <w:rStyle w:val="Hyperlink"/>
            <w:noProof/>
          </w:rPr>
          <w:t>Qualifying</w:t>
        </w:r>
        <w:r w:rsidR="00E5074B">
          <w:rPr>
            <w:noProof/>
            <w:webHidden/>
          </w:rPr>
          <w:tab/>
        </w:r>
        <w:r w:rsidR="00E5074B">
          <w:rPr>
            <w:noProof/>
            <w:webHidden/>
          </w:rPr>
          <w:fldChar w:fldCharType="begin"/>
        </w:r>
        <w:r w:rsidR="00E5074B">
          <w:rPr>
            <w:noProof/>
            <w:webHidden/>
          </w:rPr>
          <w:instrText xml:space="preserve"> PAGEREF _Toc533001111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3"/>
        <w:tabs>
          <w:tab w:val="right" w:leader="dot" w:pos="9350"/>
        </w:tabs>
        <w:rPr>
          <w:rFonts w:eastAsiaTheme="minorEastAsia"/>
          <w:i w:val="0"/>
          <w:iCs w:val="0"/>
          <w:noProof/>
          <w:sz w:val="22"/>
          <w:szCs w:val="22"/>
        </w:rPr>
      </w:pPr>
      <w:hyperlink w:anchor="_Toc533001112" w:history="1">
        <w:r w:rsidR="00E5074B" w:rsidRPr="00A07A35">
          <w:rPr>
            <w:rStyle w:val="Hyperlink"/>
            <w:noProof/>
          </w:rPr>
          <w:t>Final</w:t>
        </w:r>
        <w:r w:rsidR="00E5074B">
          <w:rPr>
            <w:noProof/>
            <w:webHidden/>
          </w:rPr>
          <w:tab/>
        </w:r>
        <w:r w:rsidR="00E5074B">
          <w:rPr>
            <w:noProof/>
            <w:webHidden/>
          </w:rPr>
          <w:fldChar w:fldCharType="begin"/>
        </w:r>
        <w:r w:rsidR="00E5074B">
          <w:rPr>
            <w:noProof/>
            <w:webHidden/>
          </w:rPr>
          <w:instrText xml:space="preserve"> PAGEREF _Toc533001112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1"/>
        <w:tabs>
          <w:tab w:val="right" w:leader="dot" w:pos="9350"/>
        </w:tabs>
        <w:rPr>
          <w:rFonts w:eastAsiaTheme="minorEastAsia"/>
          <w:b w:val="0"/>
          <w:bCs w:val="0"/>
          <w:caps w:val="0"/>
          <w:noProof/>
          <w:sz w:val="22"/>
          <w:szCs w:val="22"/>
        </w:rPr>
      </w:pPr>
      <w:hyperlink w:anchor="_Toc533001113" w:history="1">
        <w:r w:rsidR="00E5074B" w:rsidRPr="00A07A35">
          <w:rPr>
            <w:rStyle w:val="Hyperlink"/>
            <w:noProof/>
          </w:rPr>
          <w:t>Evaluation Categories</w:t>
        </w:r>
        <w:r w:rsidR="00E5074B">
          <w:rPr>
            <w:noProof/>
            <w:webHidden/>
          </w:rPr>
          <w:tab/>
        </w:r>
        <w:r w:rsidR="00E5074B">
          <w:rPr>
            <w:noProof/>
            <w:webHidden/>
          </w:rPr>
          <w:fldChar w:fldCharType="begin"/>
        </w:r>
        <w:r w:rsidR="00E5074B">
          <w:rPr>
            <w:noProof/>
            <w:webHidden/>
          </w:rPr>
          <w:instrText xml:space="preserve"> PAGEREF _Toc533001113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14" w:history="1">
        <w:r w:rsidR="00E5074B" w:rsidRPr="00A07A35">
          <w:rPr>
            <w:rStyle w:val="Hyperlink"/>
            <w:noProof/>
          </w:rPr>
          <w:t>Competition (Group: 40%)</w:t>
        </w:r>
        <w:r w:rsidR="00E5074B">
          <w:rPr>
            <w:noProof/>
            <w:webHidden/>
          </w:rPr>
          <w:tab/>
        </w:r>
        <w:r w:rsidR="00E5074B">
          <w:rPr>
            <w:noProof/>
            <w:webHidden/>
          </w:rPr>
          <w:fldChar w:fldCharType="begin"/>
        </w:r>
        <w:r w:rsidR="00E5074B">
          <w:rPr>
            <w:noProof/>
            <w:webHidden/>
          </w:rPr>
          <w:instrText xml:space="preserve"> PAGEREF _Toc533001114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15" w:history="1">
        <w:r w:rsidR="00E5074B" w:rsidRPr="00A07A35">
          <w:rPr>
            <w:rStyle w:val="Hyperlink"/>
            <w:noProof/>
          </w:rPr>
          <w:t>Skill Domain</w:t>
        </w:r>
        <w:r w:rsidR="00E5074B">
          <w:rPr>
            <w:noProof/>
            <w:webHidden/>
          </w:rPr>
          <w:tab/>
        </w:r>
        <w:r w:rsidR="00E5074B">
          <w:rPr>
            <w:noProof/>
            <w:webHidden/>
          </w:rPr>
          <w:fldChar w:fldCharType="begin"/>
        </w:r>
        <w:r w:rsidR="00E5074B">
          <w:rPr>
            <w:noProof/>
            <w:webHidden/>
          </w:rPr>
          <w:instrText xml:space="preserve"> PAGEREF _Toc533001115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3"/>
        <w:tabs>
          <w:tab w:val="right" w:leader="dot" w:pos="9350"/>
        </w:tabs>
        <w:rPr>
          <w:rFonts w:eastAsiaTheme="minorEastAsia"/>
          <w:i w:val="0"/>
          <w:iCs w:val="0"/>
          <w:noProof/>
          <w:sz w:val="22"/>
          <w:szCs w:val="22"/>
        </w:rPr>
      </w:pPr>
      <w:hyperlink w:anchor="_Toc533001116" w:history="1">
        <w:r w:rsidR="00E5074B" w:rsidRPr="00A07A35">
          <w:rPr>
            <w:rStyle w:val="Hyperlink"/>
            <w:noProof/>
          </w:rPr>
          <w:t>Design (Group: 10%)</w:t>
        </w:r>
        <w:r w:rsidR="00E5074B">
          <w:rPr>
            <w:noProof/>
            <w:webHidden/>
          </w:rPr>
          <w:tab/>
        </w:r>
        <w:r w:rsidR="00E5074B">
          <w:rPr>
            <w:noProof/>
            <w:webHidden/>
          </w:rPr>
          <w:fldChar w:fldCharType="begin"/>
        </w:r>
        <w:r w:rsidR="00E5074B">
          <w:rPr>
            <w:noProof/>
            <w:webHidden/>
          </w:rPr>
          <w:instrText xml:space="preserve"> PAGEREF _Toc533001116 \h </w:instrText>
        </w:r>
        <w:r w:rsidR="00E5074B">
          <w:rPr>
            <w:noProof/>
            <w:webHidden/>
          </w:rPr>
        </w:r>
        <w:r w:rsidR="00E5074B">
          <w:rPr>
            <w:noProof/>
            <w:webHidden/>
          </w:rPr>
          <w:fldChar w:fldCharType="separate"/>
        </w:r>
        <w:r w:rsidR="00E5074B">
          <w:rPr>
            <w:noProof/>
            <w:webHidden/>
          </w:rPr>
          <w:t>4</w:t>
        </w:r>
        <w:r w:rsidR="00E5074B">
          <w:rPr>
            <w:noProof/>
            <w:webHidden/>
          </w:rPr>
          <w:fldChar w:fldCharType="end"/>
        </w:r>
      </w:hyperlink>
    </w:p>
    <w:p w:rsidR="00E5074B" w:rsidRDefault="00737261">
      <w:pPr>
        <w:pStyle w:val="TOC3"/>
        <w:tabs>
          <w:tab w:val="right" w:leader="dot" w:pos="9350"/>
        </w:tabs>
        <w:rPr>
          <w:rFonts w:eastAsiaTheme="minorEastAsia"/>
          <w:i w:val="0"/>
          <w:iCs w:val="0"/>
          <w:noProof/>
          <w:sz w:val="22"/>
          <w:szCs w:val="22"/>
        </w:rPr>
      </w:pPr>
      <w:hyperlink w:anchor="_Toc533001117" w:history="1">
        <w:r w:rsidR="00E5074B" w:rsidRPr="00A07A35">
          <w:rPr>
            <w:rStyle w:val="Hyperlink"/>
            <w:noProof/>
          </w:rPr>
          <w:t>Hardware (Group: 10%)</w:t>
        </w:r>
        <w:r w:rsidR="00E5074B">
          <w:rPr>
            <w:noProof/>
            <w:webHidden/>
          </w:rPr>
          <w:tab/>
        </w:r>
        <w:r w:rsidR="00E5074B">
          <w:rPr>
            <w:noProof/>
            <w:webHidden/>
          </w:rPr>
          <w:fldChar w:fldCharType="begin"/>
        </w:r>
        <w:r w:rsidR="00E5074B">
          <w:rPr>
            <w:noProof/>
            <w:webHidden/>
          </w:rPr>
          <w:instrText xml:space="preserve"> PAGEREF _Toc533001117 \h </w:instrText>
        </w:r>
        <w:r w:rsidR="00E5074B">
          <w:rPr>
            <w:noProof/>
            <w:webHidden/>
          </w:rPr>
        </w:r>
        <w:r w:rsidR="00E5074B">
          <w:rPr>
            <w:noProof/>
            <w:webHidden/>
          </w:rPr>
          <w:fldChar w:fldCharType="separate"/>
        </w:r>
        <w:r w:rsidR="00E5074B">
          <w:rPr>
            <w:noProof/>
            <w:webHidden/>
          </w:rPr>
          <w:t>5</w:t>
        </w:r>
        <w:r w:rsidR="00E5074B">
          <w:rPr>
            <w:noProof/>
            <w:webHidden/>
          </w:rPr>
          <w:fldChar w:fldCharType="end"/>
        </w:r>
      </w:hyperlink>
    </w:p>
    <w:p w:rsidR="00E5074B" w:rsidRDefault="00737261">
      <w:pPr>
        <w:pStyle w:val="TOC3"/>
        <w:tabs>
          <w:tab w:val="right" w:leader="dot" w:pos="9350"/>
        </w:tabs>
        <w:rPr>
          <w:rFonts w:eastAsiaTheme="minorEastAsia"/>
          <w:i w:val="0"/>
          <w:iCs w:val="0"/>
          <w:noProof/>
          <w:sz w:val="22"/>
          <w:szCs w:val="22"/>
        </w:rPr>
      </w:pPr>
      <w:hyperlink w:anchor="_Toc533001118" w:history="1">
        <w:r w:rsidR="00E5074B" w:rsidRPr="00A07A35">
          <w:rPr>
            <w:rStyle w:val="Hyperlink"/>
            <w:noProof/>
          </w:rPr>
          <w:t>Software (Group: 10%)</w:t>
        </w:r>
        <w:r w:rsidR="00E5074B">
          <w:rPr>
            <w:noProof/>
            <w:webHidden/>
          </w:rPr>
          <w:tab/>
        </w:r>
        <w:r w:rsidR="00E5074B">
          <w:rPr>
            <w:noProof/>
            <w:webHidden/>
          </w:rPr>
          <w:fldChar w:fldCharType="begin"/>
        </w:r>
        <w:r w:rsidR="00E5074B">
          <w:rPr>
            <w:noProof/>
            <w:webHidden/>
          </w:rPr>
          <w:instrText xml:space="preserve"> PAGEREF _Toc533001118 \h </w:instrText>
        </w:r>
        <w:r w:rsidR="00E5074B">
          <w:rPr>
            <w:noProof/>
            <w:webHidden/>
          </w:rPr>
        </w:r>
        <w:r w:rsidR="00E5074B">
          <w:rPr>
            <w:noProof/>
            <w:webHidden/>
          </w:rPr>
          <w:fldChar w:fldCharType="separate"/>
        </w:r>
        <w:r w:rsidR="00E5074B">
          <w:rPr>
            <w:noProof/>
            <w:webHidden/>
          </w:rPr>
          <w:t>5</w:t>
        </w:r>
        <w:r w:rsidR="00E5074B">
          <w:rPr>
            <w:noProof/>
            <w:webHidden/>
          </w:rPr>
          <w:fldChar w:fldCharType="end"/>
        </w:r>
      </w:hyperlink>
    </w:p>
    <w:p w:rsidR="00E5074B" w:rsidRDefault="00737261">
      <w:pPr>
        <w:pStyle w:val="TOC2"/>
        <w:tabs>
          <w:tab w:val="right" w:leader="dot" w:pos="9350"/>
        </w:tabs>
        <w:rPr>
          <w:rFonts w:eastAsiaTheme="minorEastAsia"/>
          <w:smallCaps w:val="0"/>
          <w:noProof/>
          <w:sz w:val="22"/>
          <w:szCs w:val="22"/>
        </w:rPr>
      </w:pPr>
      <w:hyperlink w:anchor="_Toc533001119" w:history="1">
        <w:r w:rsidR="00E5074B" w:rsidRPr="00A07A35">
          <w:rPr>
            <w:rStyle w:val="Hyperlink"/>
            <w:noProof/>
          </w:rPr>
          <w:t>Reporting</w:t>
        </w:r>
        <w:r w:rsidR="00E5074B">
          <w:rPr>
            <w:noProof/>
            <w:webHidden/>
          </w:rPr>
          <w:tab/>
        </w:r>
        <w:r w:rsidR="00E5074B">
          <w:rPr>
            <w:noProof/>
            <w:webHidden/>
          </w:rPr>
          <w:fldChar w:fldCharType="begin"/>
        </w:r>
        <w:r w:rsidR="00E5074B">
          <w:rPr>
            <w:noProof/>
            <w:webHidden/>
          </w:rPr>
          <w:instrText xml:space="preserve"> PAGEREF _Toc533001119 \h </w:instrText>
        </w:r>
        <w:r w:rsidR="00E5074B">
          <w:rPr>
            <w:noProof/>
            <w:webHidden/>
          </w:rPr>
        </w:r>
        <w:r w:rsidR="00E5074B">
          <w:rPr>
            <w:noProof/>
            <w:webHidden/>
          </w:rPr>
          <w:fldChar w:fldCharType="separate"/>
        </w:r>
        <w:r w:rsidR="00E5074B">
          <w:rPr>
            <w:noProof/>
            <w:webHidden/>
          </w:rPr>
          <w:t>5</w:t>
        </w:r>
        <w:r w:rsidR="00E5074B">
          <w:rPr>
            <w:noProof/>
            <w:webHidden/>
          </w:rPr>
          <w:fldChar w:fldCharType="end"/>
        </w:r>
      </w:hyperlink>
    </w:p>
    <w:p w:rsidR="00E5074B" w:rsidRDefault="00737261">
      <w:pPr>
        <w:pStyle w:val="TOC3"/>
        <w:tabs>
          <w:tab w:val="right" w:leader="dot" w:pos="9350"/>
        </w:tabs>
        <w:rPr>
          <w:rFonts w:eastAsiaTheme="minorEastAsia"/>
          <w:i w:val="0"/>
          <w:iCs w:val="0"/>
          <w:noProof/>
          <w:sz w:val="22"/>
          <w:szCs w:val="22"/>
        </w:rPr>
      </w:pPr>
      <w:hyperlink w:anchor="_Toc533001120" w:history="1">
        <w:r w:rsidR="00E5074B" w:rsidRPr="00A07A35">
          <w:rPr>
            <w:rStyle w:val="Hyperlink"/>
            <w:noProof/>
          </w:rPr>
          <w:t>Concept Video (Group: 10%)</w:t>
        </w:r>
        <w:r w:rsidR="00E5074B">
          <w:rPr>
            <w:noProof/>
            <w:webHidden/>
          </w:rPr>
          <w:tab/>
        </w:r>
        <w:r w:rsidR="00E5074B">
          <w:rPr>
            <w:noProof/>
            <w:webHidden/>
          </w:rPr>
          <w:fldChar w:fldCharType="begin"/>
        </w:r>
        <w:r w:rsidR="00E5074B">
          <w:rPr>
            <w:noProof/>
            <w:webHidden/>
          </w:rPr>
          <w:instrText xml:space="preserve"> PAGEREF _Toc533001120 \h </w:instrText>
        </w:r>
        <w:r w:rsidR="00E5074B">
          <w:rPr>
            <w:noProof/>
            <w:webHidden/>
          </w:rPr>
        </w:r>
        <w:r w:rsidR="00E5074B">
          <w:rPr>
            <w:noProof/>
            <w:webHidden/>
          </w:rPr>
          <w:fldChar w:fldCharType="separate"/>
        </w:r>
        <w:r w:rsidR="00E5074B">
          <w:rPr>
            <w:noProof/>
            <w:webHidden/>
          </w:rPr>
          <w:t>5</w:t>
        </w:r>
        <w:r w:rsidR="00E5074B">
          <w:rPr>
            <w:noProof/>
            <w:webHidden/>
          </w:rPr>
          <w:fldChar w:fldCharType="end"/>
        </w:r>
      </w:hyperlink>
    </w:p>
    <w:p w:rsidR="00E5074B" w:rsidRDefault="00737261">
      <w:pPr>
        <w:pStyle w:val="TOC3"/>
        <w:tabs>
          <w:tab w:val="right" w:leader="dot" w:pos="9350"/>
        </w:tabs>
        <w:rPr>
          <w:rFonts w:eastAsiaTheme="minorEastAsia"/>
          <w:i w:val="0"/>
          <w:iCs w:val="0"/>
          <w:noProof/>
          <w:sz w:val="22"/>
          <w:szCs w:val="22"/>
        </w:rPr>
      </w:pPr>
      <w:hyperlink w:anchor="_Toc533001121" w:history="1">
        <w:r w:rsidR="00E5074B" w:rsidRPr="00A07A35">
          <w:rPr>
            <w:rStyle w:val="Hyperlink"/>
            <w:noProof/>
          </w:rPr>
          <w:t>Engineering Report (Individual: 20%)</w:t>
        </w:r>
        <w:r w:rsidR="00E5074B">
          <w:rPr>
            <w:noProof/>
            <w:webHidden/>
          </w:rPr>
          <w:tab/>
        </w:r>
        <w:r w:rsidR="00E5074B">
          <w:rPr>
            <w:noProof/>
            <w:webHidden/>
          </w:rPr>
          <w:fldChar w:fldCharType="begin"/>
        </w:r>
        <w:r w:rsidR="00E5074B">
          <w:rPr>
            <w:noProof/>
            <w:webHidden/>
          </w:rPr>
          <w:instrText xml:space="preserve"> PAGEREF _Toc533001121 \h </w:instrText>
        </w:r>
        <w:r w:rsidR="00E5074B">
          <w:rPr>
            <w:noProof/>
            <w:webHidden/>
          </w:rPr>
        </w:r>
        <w:r w:rsidR="00E5074B">
          <w:rPr>
            <w:noProof/>
            <w:webHidden/>
          </w:rPr>
          <w:fldChar w:fldCharType="separate"/>
        </w:r>
        <w:r w:rsidR="00E5074B">
          <w:rPr>
            <w:noProof/>
            <w:webHidden/>
          </w:rPr>
          <w:t>5</w:t>
        </w:r>
        <w:r w:rsidR="00E5074B">
          <w:rPr>
            <w:noProof/>
            <w:webHidden/>
          </w:rPr>
          <w:fldChar w:fldCharType="end"/>
        </w:r>
      </w:hyperlink>
    </w:p>
    <w:p w:rsidR="00E5074B" w:rsidRDefault="00737261">
      <w:pPr>
        <w:pStyle w:val="TOC1"/>
        <w:tabs>
          <w:tab w:val="right" w:leader="dot" w:pos="9350"/>
        </w:tabs>
        <w:rPr>
          <w:rFonts w:eastAsiaTheme="minorEastAsia"/>
          <w:b w:val="0"/>
          <w:bCs w:val="0"/>
          <w:caps w:val="0"/>
          <w:noProof/>
          <w:sz w:val="22"/>
          <w:szCs w:val="22"/>
        </w:rPr>
      </w:pPr>
      <w:hyperlink w:anchor="_Toc533001122" w:history="1">
        <w:r w:rsidR="00E5074B" w:rsidRPr="00A07A35">
          <w:rPr>
            <w:rStyle w:val="Hyperlink"/>
            <w:noProof/>
          </w:rPr>
          <w:t>The Rover</w:t>
        </w:r>
        <w:r w:rsidR="00E5074B">
          <w:rPr>
            <w:noProof/>
            <w:webHidden/>
          </w:rPr>
          <w:tab/>
        </w:r>
        <w:r w:rsidR="00E5074B">
          <w:rPr>
            <w:noProof/>
            <w:webHidden/>
          </w:rPr>
          <w:fldChar w:fldCharType="begin"/>
        </w:r>
        <w:r w:rsidR="00E5074B">
          <w:rPr>
            <w:noProof/>
            <w:webHidden/>
          </w:rPr>
          <w:instrText xml:space="preserve"> PAGEREF _Toc533001122 \h </w:instrText>
        </w:r>
        <w:r w:rsidR="00E5074B">
          <w:rPr>
            <w:noProof/>
            <w:webHidden/>
          </w:rPr>
        </w:r>
        <w:r w:rsidR="00E5074B">
          <w:rPr>
            <w:noProof/>
            <w:webHidden/>
          </w:rPr>
          <w:fldChar w:fldCharType="separate"/>
        </w:r>
        <w:r w:rsidR="00E5074B">
          <w:rPr>
            <w:noProof/>
            <w:webHidden/>
          </w:rPr>
          <w:t>5</w:t>
        </w:r>
        <w:r w:rsidR="00E5074B">
          <w:rPr>
            <w:noProof/>
            <w:webHidden/>
          </w:rPr>
          <w:fldChar w:fldCharType="end"/>
        </w:r>
      </w:hyperlink>
    </w:p>
    <w:p w:rsidR="00E5074B" w:rsidRDefault="00737261">
      <w:pPr>
        <w:pStyle w:val="TOC1"/>
        <w:tabs>
          <w:tab w:val="right" w:leader="dot" w:pos="9350"/>
        </w:tabs>
        <w:rPr>
          <w:rFonts w:eastAsiaTheme="minorEastAsia"/>
          <w:b w:val="0"/>
          <w:bCs w:val="0"/>
          <w:caps w:val="0"/>
          <w:noProof/>
          <w:sz w:val="22"/>
          <w:szCs w:val="22"/>
        </w:rPr>
      </w:pPr>
      <w:hyperlink w:anchor="_Toc533001123" w:history="1">
        <w:r w:rsidR="00E5074B" w:rsidRPr="00A07A35">
          <w:rPr>
            <w:rStyle w:val="Hyperlink"/>
            <w:noProof/>
          </w:rPr>
          <w:t>The Course</w:t>
        </w:r>
        <w:r w:rsidR="00E5074B">
          <w:rPr>
            <w:noProof/>
            <w:webHidden/>
          </w:rPr>
          <w:tab/>
        </w:r>
        <w:r w:rsidR="00E5074B">
          <w:rPr>
            <w:noProof/>
            <w:webHidden/>
          </w:rPr>
          <w:fldChar w:fldCharType="begin"/>
        </w:r>
        <w:r w:rsidR="00E5074B">
          <w:rPr>
            <w:noProof/>
            <w:webHidden/>
          </w:rPr>
          <w:instrText xml:space="preserve"> PAGEREF _Toc533001123 \h </w:instrText>
        </w:r>
        <w:r w:rsidR="00E5074B">
          <w:rPr>
            <w:noProof/>
            <w:webHidden/>
          </w:rPr>
        </w:r>
        <w:r w:rsidR="00E5074B">
          <w:rPr>
            <w:noProof/>
            <w:webHidden/>
          </w:rPr>
          <w:fldChar w:fldCharType="separate"/>
        </w:r>
        <w:r w:rsidR="00E5074B">
          <w:rPr>
            <w:noProof/>
            <w:webHidden/>
          </w:rPr>
          <w:t>5</w:t>
        </w:r>
        <w:r w:rsidR="00E5074B">
          <w:rPr>
            <w:noProof/>
            <w:webHidden/>
          </w:rPr>
          <w:fldChar w:fldCharType="end"/>
        </w:r>
      </w:hyperlink>
    </w:p>
    <w:p w:rsidR="00E5074B" w:rsidRDefault="00737261">
      <w:pPr>
        <w:pStyle w:val="TOC1"/>
        <w:tabs>
          <w:tab w:val="right" w:leader="dot" w:pos="9350"/>
        </w:tabs>
        <w:rPr>
          <w:rFonts w:eastAsiaTheme="minorEastAsia"/>
          <w:b w:val="0"/>
          <w:bCs w:val="0"/>
          <w:caps w:val="0"/>
          <w:noProof/>
          <w:sz w:val="22"/>
          <w:szCs w:val="22"/>
        </w:rPr>
      </w:pPr>
      <w:hyperlink w:anchor="_Toc533001124" w:history="1">
        <w:r w:rsidR="00E5074B" w:rsidRPr="00A07A35">
          <w:rPr>
            <w:rStyle w:val="Hyperlink"/>
            <w:noProof/>
          </w:rPr>
          <w:t>Inventory of Supplied Parts</w:t>
        </w:r>
        <w:r w:rsidR="00E5074B">
          <w:rPr>
            <w:noProof/>
            <w:webHidden/>
          </w:rPr>
          <w:tab/>
        </w:r>
        <w:r w:rsidR="00E5074B">
          <w:rPr>
            <w:noProof/>
            <w:webHidden/>
          </w:rPr>
          <w:fldChar w:fldCharType="begin"/>
        </w:r>
        <w:r w:rsidR="00E5074B">
          <w:rPr>
            <w:noProof/>
            <w:webHidden/>
          </w:rPr>
          <w:instrText xml:space="preserve"> PAGEREF _Toc533001124 \h </w:instrText>
        </w:r>
        <w:r w:rsidR="00E5074B">
          <w:rPr>
            <w:noProof/>
            <w:webHidden/>
          </w:rPr>
        </w:r>
        <w:r w:rsidR="00E5074B">
          <w:rPr>
            <w:noProof/>
            <w:webHidden/>
          </w:rPr>
          <w:fldChar w:fldCharType="separate"/>
        </w:r>
        <w:r w:rsidR="00E5074B">
          <w:rPr>
            <w:noProof/>
            <w:webHidden/>
          </w:rPr>
          <w:t>5</w:t>
        </w:r>
        <w:r w:rsidR="00E5074B">
          <w:rPr>
            <w:noProof/>
            <w:webHidden/>
          </w:rPr>
          <w:fldChar w:fldCharType="end"/>
        </w:r>
      </w:hyperlink>
    </w:p>
    <w:p w:rsidR="00E5074B" w:rsidRDefault="00737261">
      <w:pPr>
        <w:pStyle w:val="TOC1"/>
        <w:tabs>
          <w:tab w:val="right" w:leader="dot" w:pos="9350"/>
        </w:tabs>
        <w:rPr>
          <w:rFonts w:eastAsiaTheme="minorEastAsia"/>
          <w:b w:val="0"/>
          <w:bCs w:val="0"/>
          <w:caps w:val="0"/>
          <w:noProof/>
          <w:sz w:val="22"/>
          <w:szCs w:val="22"/>
        </w:rPr>
      </w:pPr>
      <w:hyperlink w:anchor="_Toc533001125" w:history="1">
        <w:r w:rsidR="00E5074B" w:rsidRPr="00A07A35">
          <w:rPr>
            <w:rStyle w:val="Hyperlink"/>
            <w:noProof/>
          </w:rPr>
          <w:t>Supplemental Budget</w:t>
        </w:r>
        <w:r w:rsidR="00E5074B">
          <w:rPr>
            <w:noProof/>
            <w:webHidden/>
          </w:rPr>
          <w:tab/>
        </w:r>
        <w:r w:rsidR="00E5074B">
          <w:rPr>
            <w:noProof/>
            <w:webHidden/>
          </w:rPr>
          <w:fldChar w:fldCharType="begin"/>
        </w:r>
        <w:r w:rsidR="00E5074B">
          <w:rPr>
            <w:noProof/>
            <w:webHidden/>
          </w:rPr>
          <w:instrText xml:space="preserve"> PAGEREF _Toc533001125 \h </w:instrText>
        </w:r>
        <w:r w:rsidR="00E5074B">
          <w:rPr>
            <w:noProof/>
            <w:webHidden/>
          </w:rPr>
        </w:r>
        <w:r w:rsidR="00E5074B">
          <w:rPr>
            <w:noProof/>
            <w:webHidden/>
          </w:rPr>
          <w:fldChar w:fldCharType="separate"/>
        </w:r>
        <w:r w:rsidR="00E5074B">
          <w:rPr>
            <w:noProof/>
            <w:webHidden/>
          </w:rPr>
          <w:t>5</w:t>
        </w:r>
        <w:r w:rsidR="00E5074B">
          <w:rPr>
            <w:noProof/>
            <w:webHidden/>
          </w:rPr>
          <w:fldChar w:fldCharType="end"/>
        </w:r>
      </w:hyperlink>
    </w:p>
    <w:p w:rsidR="00E5074B" w:rsidRDefault="00737261">
      <w:pPr>
        <w:pStyle w:val="TOC1"/>
        <w:tabs>
          <w:tab w:val="right" w:leader="dot" w:pos="9350"/>
        </w:tabs>
        <w:rPr>
          <w:rFonts w:eastAsiaTheme="minorEastAsia"/>
          <w:b w:val="0"/>
          <w:bCs w:val="0"/>
          <w:caps w:val="0"/>
          <w:noProof/>
          <w:sz w:val="22"/>
          <w:szCs w:val="22"/>
        </w:rPr>
      </w:pPr>
      <w:hyperlink w:anchor="_Toc533001126" w:history="1">
        <w:r w:rsidR="00E5074B" w:rsidRPr="00A07A35">
          <w:rPr>
            <w:rStyle w:val="Hyperlink"/>
            <w:noProof/>
          </w:rPr>
          <w:t>Resources (*RSGC-Friendly)</w:t>
        </w:r>
        <w:r w:rsidR="00E5074B">
          <w:rPr>
            <w:noProof/>
            <w:webHidden/>
          </w:rPr>
          <w:tab/>
        </w:r>
        <w:r w:rsidR="00E5074B">
          <w:rPr>
            <w:noProof/>
            <w:webHidden/>
          </w:rPr>
          <w:fldChar w:fldCharType="begin"/>
        </w:r>
        <w:r w:rsidR="00E5074B">
          <w:rPr>
            <w:noProof/>
            <w:webHidden/>
          </w:rPr>
          <w:instrText xml:space="preserve"> PAGEREF _Toc533001126 \h </w:instrText>
        </w:r>
        <w:r w:rsidR="00E5074B">
          <w:rPr>
            <w:noProof/>
            <w:webHidden/>
          </w:rPr>
        </w:r>
        <w:r w:rsidR="00E5074B">
          <w:rPr>
            <w:noProof/>
            <w:webHidden/>
          </w:rPr>
          <w:fldChar w:fldCharType="separate"/>
        </w:r>
        <w:r w:rsidR="00E5074B">
          <w:rPr>
            <w:noProof/>
            <w:webHidden/>
          </w:rPr>
          <w:t>6</w:t>
        </w:r>
        <w:r w:rsidR="00E5074B">
          <w:rPr>
            <w:noProof/>
            <w:webHidden/>
          </w:rPr>
          <w:fldChar w:fldCharType="end"/>
        </w:r>
      </w:hyperlink>
    </w:p>
    <w:p w:rsidR="001B480B" w:rsidRDefault="001B480B" w:rsidP="001B480B">
      <w:r>
        <w:fldChar w:fldCharType="end"/>
      </w:r>
      <w:r w:rsidR="00E40A18" w:rsidRPr="00E40A18">
        <w:rPr>
          <w:rFonts w:asciiTheme="majorHAnsi" w:hAnsiTheme="majorHAnsi"/>
          <w:b/>
          <w:noProof/>
          <w:sz w:val="32"/>
          <w:szCs w:val="32"/>
        </w:rPr>
        <w:t xml:space="preserve"> </w:t>
      </w:r>
      <w:r w:rsidR="00E40A18">
        <w:rPr>
          <w:rFonts w:asciiTheme="majorHAnsi" w:hAnsiTheme="majorHAnsi"/>
          <w:b/>
          <w:noProof/>
          <w:sz w:val="32"/>
          <w:szCs w:val="32"/>
        </w:rPr>
        <w:drawing>
          <wp:anchor distT="0" distB="0" distL="114300" distR="114300" simplePos="0" relativeHeight="251666432" behindDoc="0" locked="0" layoutInCell="1" allowOverlap="1" wp14:anchorId="477CCF30" wp14:editId="1A252FD1">
            <wp:simplePos x="0" y="0"/>
            <wp:positionH relativeFrom="margin">
              <wp:align>right</wp:align>
            </wp:positionH>
            <wp:positionV relativeFrom="paragraph">
              <wp:posOffset>10160</wp:posOffset>
            </wp:positionV>
            <wp:extent cx="1016000" cy="101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aCAD10.jpg"/>
                    <pic:cNvPicPr/>
                  </pic:nvPicPr>
                  <pic:blipFill>
                    <a:blip r:embed="rId7">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p>
    <w:p w:rsidR="001C4901" w:rsidRDefault="001C4901">
      <w:pPr>
        <w:sectPr w:rsidR="001C4901" w:rsidSect="001C4901">
          <w:headerReference w:type="default" r:id="rId8"/>
          <w:footerReference w:type="default" r:id="rId9"/>
          <w:pgSz w:w="12240" w:h="15840"/>
          <w:pgMar w:top="1440" w:right="1440" w:bottom="1440" w:left="1440" w:header="720" w:footer="720" w:gutter="0"/>
          <w:pgNumType w:fmt="lowerRoman"/>
          <w:cols w:space="720"/>
          <w:docGrid w:linePitch="360"/>
        </w:sectPr>
      </w:pPr>
    </w:p>
    <w:p w:rsidR="00E40A18" w:rsidRDefault="00E40A18"/>
    <w:p w:rsidR="00A608E7" w:rsidRDefault="00DD1BB5" w:rsidP="00ED3A4A">
      <w:pPr>
        <w:pStyle w:val="Heading1"/>
      </w:pPr>
      <w:bookmarkStart w:id="1" w:name="_Toc533001095"/>
      <w:r w:rsidRPr="00ED3A4A">
        <w:t>Purpose</w:t>
      </w:r>
      <w:bookmarkEnd w:id="1"/>
    </w:p>
    <w:p w:rsidR="00ED3A4A" w:rsidRDefault="00ED3A4A" w:rsidP="00DD1BB5">
      <w:r>
        <w:t>The implementation of an autonomous vehicle</w:t>
      </w:r>
      <w:r w:rsidR="003C4E49">
        <w:t xml:space="preserve"> (aka R</w:t>
      </w:r>
      <w:r w:rsidR="00D350B9">
        <w:t xml:space="preserve">over) </w:t>
      </w:r>
      <w:r>
        <w:t xml:space="preserve">draws together almost every category within the ACES skill set: design, engineering, group cooperation, time-management and technical reporting. Add to </w:t>
      </w:r>
      <w:r w:rsidR="00D350B9">
        <w:t xml:space="preserve">this pursuit </w:t>
      </w:r>
      <w:r>
        <w:t xml:space="preserve">an element of friendly team-competition and </w:t>
      </w:r>
      <w:proofErr w:type="gramStart"/>
      <w:r>
        <w:t>we’ve got</w:t>
      </w:r>
      <w:proofErr w:type="gramEnd"/>
      <w:r>
        <w:t xml:space="preserve"> the making for a most memorable term.</w:t>
      </w:r>
      <w:r w:rsidR="003C4E49">
        <w:t xml:space="preserve">  While your team is expected to perform as a single unit, you are </w:t>
      </w:r>
      <w:proofErr w:type="gramStart"/>
      <w:r w:rsidR="00344CD9">
        <w:t>well-positioned</w:t>
      </w:r>
      <w:proofErr w:type="gramEnd"/>
      <w:r w:rsidR="00344CD9">
        <w:t xml:space="preserve"> to pursue y</w:t>
      </w:r>
      <w:r w:rsidR="003C4E49">
        <w:t xml:space="preserve">our </w:t>
      </w:r>
      <w:r w:rsidR="00344CD9">
        <w:t xml:space="preserve">own personal </w:t>
      </w:r>
      <w:r w:rsidR="003C4E49">
        <w:t xml:space="preserve">design and engineering preference within your group by accepting the primary responsibility for </w:t>
      </w:r>
      <w:r w:rsidR="00344CD9">
        <w:t>the domain</w:t>
      </w:r>
      <w:r w:rsidR="003C4E49">
        <w:t>.</w:t>
      </w:r>
    </w:p>
    <w:p w:rsidR="00286772" w:rsidRDefault="00286772" w:rsidP="00286772">
      <w:pPr>
        <w:pStyle w:val="Heading1"/>
      </w:pPr>
      <w:bookmarkStart w:id="2" w:name="_Toc533001096"/>
      <w:r>
        <w:t>Project</w:t>
      </w:r>
      <w:bookmarkEnd w:id="2"/>
    </w:p>
    <w:p w:rsidR="00286772" w:rsidRDefault="00286772" w:rsidP="00286772">
      <w:r>
        <w:t xml:space="preserve">The </w:t>
      </w:r>
      <w:r w:rsidRPr="0027067F">
        <w:rPr>
          <w:b/>
        </w:rPr>
        <w:t>ACES Rover</w:t>
      </w:r>
      <w:r>
        <w:t xml:space="preserve"> project involves the design and implementation of an autonomous vehicle that is required to navigate a custom obstacle course.</w:t>
      </w:r>
      <w:r w:rsidR="0027067F">
        <w:t xml:space="preserve"> </w:t>
      </w:r>
      <w:r w:rsidR="003B6C5C">
        <w:t xml:space="preserve">Some may view this as a two-month hackathon. </w:t>
      </w:r>
      <w:r w:rsidR="0027067F">
        <w:t xml:space="preserve">Specifications of the craft </w:t>
      </w:r>
      <w:proofErr w:type="gramStart"/>
      <w:r w:rsidR="0027067F">
        <w:t>are stated</w:t>
      </w:r>
      <w:proofErr w:type="gramEnd"/>
      <w:r w:rsidR="0027067F">
        <w:t xml:space="preserve"> at the end of this document and are subject to change.</w:t>
      </w:r>
    </w:p>
    <w:p w:rsidR="005B36C5" w:rsidRDefault="005B36C5" w:rsidP="005B36C5">
      <w:pPr>
        <w:pStyle w:val="Heading2"/>
      </w:pPr>
      <w:bookmarkStart w:id="3" w:name="_Toc533001097"/>
      <w:r>
        <w:t>Supervisors</w:t>
      </w:r>
      <w:bookmarkEnd w:id="3"/>
    </w:p>
    <w:p w:rsidR="005B36C5" w:rsidRDefault="005B36C5" w:rsidP="00286772">
      <w:r>
        <w:t>Mr. D’Arcy (</w:t>
      </w:r>
      <w:r w:rsidR="001C4901">
        <w:t xml:space="preserve">PCB Design, </w:t>
      </w:r>
      <w:r>
        <w:t>General)</w:t>
      </w:r>
      <w:r>
        <w:tab/>
        <w:t xml:space="preserve">: </w:t>
      </w:r>
      <w:hyperlink r:id="rId10" w:history="1">
        <w:r w:rsidRPr="008752E0">
          <w:rPr>
            <w:rStyle w:val="Hyperlink"/>
          </w:rPr>
          <w:t>crdarcy@rsgc.on.ca</w:t>
        </w:r>
      </w:hyperlink>
    </w:p>
    <w:p w:rsidR="005B36C5" w:rsidRDefault="005B36C5" w:rsidP="00286772">
      <w:r>
        <w:t>Mr. Elia (</w:t>
      </w:r>
      <w:r w:rsidR="001C4901">
        <w:t xml:space="preserve">Rover </w:t>
      </w:r>
      <w:r>
        <w:t>Design)</w:t>
      </w:r>
      <w:r>
        <w:tab/>
      </w:r>
      <w:r>
        <w:tab/>
      </w:r>
      <w:r w:rsidR="001C4901">
        <w:tab/>
      </w:r>
      <w:r>
        <w:t xml:space="preserve">: </w:t>
      </w:r>
      <w:hyperlink r:id="rId11" w:history="1">
        <w:r w:rsidRPr="008752E0">
          <w:rPr>
            <w:rStyle w:val="Hyperlink"/>
          </w:rPr>
          <w:t>paulelia2000@gmail.com</w:t>
        </w:r>
      </w:hyperlink>
    </w:p>
    <w:p w:rsidR="005B36C5" w:rsidRDefault="005B36C5" w:rsidP="00286772">
      <w:r>
        <w:t xml:space="preserve">Nick </w:t>
      </w:r>
      <w:proofErr w:type="spellStart"/>
      <w:r>
        <w:t>Woollcombe</w:t>
      </w:r>
      <w:proofErr w:type="spellEnd"/>
      <w:r>
        <w:t xml:space="preserve"> (Course</w:t>
      </w:r>
      <w:r w:rsidR="001C4901">
        <w:t xml:space="preserve"> Design</w:t>
      </w:r>
      <w:r>
        <w:t>)</w:t>
      </w:r>
      <w:r>
        <w:tab/>
        <w:t xml:space="preserve">: </w:t>
      </w:r>
      <w:hyperlink r:id="rId12" w:history="1">
        <w:r w:rsidRPr="008752E0">
          <w:rPr>
            <w:rStyle w:val="Hyperlink"/>
          </w:rPr>
          <w:t>nwolloocombe@rsgc.on.ca</w:t>
        </w:r>
      </w:hyperlink>
    </w:p>
    <w:p w:rsidR="00286772" w:rsidRDefault="00286772" w:rsidP="00286772">
      <w:pPr>
        <w:pStyle w:val="Heading2"/>
      </w:pPr>
      <w:bookmarkStart w:id="4" w:name="_Toc533001098"/>
      <w:r>
        <w:t>Organization</w:t>
      </w:r>
      <w:bookmarkEnd w:id="4"/>
    </w:p>
    <w:p w:rsidR="0027067F" w:rsidRPr="0027067F" w:rsidRDefault="0027067F" w:rsidP="0027067F">
      <w:r>
        <w:t xml:space="preserve">The project </w:t>
      </w:r>
      <w:proofErr w:type="gramStart"/>
      <w:r>
        <w:t>is organized</w:t>
      </w:r>
      <w:proofErr w:type="gramEnd"/>
      <w:r>
        <w:t xml:space="preserve"> to give you the opportunity to develop your </w:t>
      </w:r>
      <w:r w:rsidRPr="005B36C5">
        <w:rPr>
          <w:b/>
        </w:rPr>
        <w:t>team</w:t>
      </w:r>
      <w:r>
        <w:t xml:space="preserve"> skills (</w:t>
      </w:r>
      <w:r w:rsidRPr="0027067F">
        <w:rPr>
          <w:i/>
        </w:rPr>
        <w:t>leadership, communication, resilience, compromise, etc.</w:t>
      </w:r>
      <w:r>
        <w:t xml:space="preserve">) as well as </w:t>
      </w:r>
      <w:r w:rsidR="005B36C5">
        <w:t>s</w:t>
      </w:r>
      <w:r w:rsidR="00800013">
        <w:t xml:space="preserve">trengthen </w:t>
      </w:r>
      <w:r>
        <w:t xml:space="preserve">your own </w:t>
      </w:r>
      <w:r w:rsidRPr="005B36C5">
        <w:rPr>
          <w:b/>
        </w:rPr>
        <w:t>individual</w:t>
      </w:r>
      <w:r>
        <w:t xml:space="preserve"> engineering skills and passions.</w:t>
      </w:r>
    </w:p>
    <w:p w:rsidR="00286772" w:rsidRDefault="00286772" w:rsidP="00286772">
      <w:pPr>
        <w:pStyle w:val="Heading2"/>
      </w:pPr>
      <w:bookmarkStart w:id="5" w:name="_Toc533001099"/>
      <w:r>
        <w:t>Teams</w:t>
      </w:r>
      <w:bookmarkEnd w:id="5"/>
    </w:p>
    <w:p w:rsidR="002201F6" w:rsidRDefault="005B36C5" w:rsidP="005B36C5">
      <w:r>
        <w:t xml:space="preserve">Teams will consist of three members, </w:t>
      </w:r>
      <w:r w:rsidR="00993820">
        <w:rPr>
          <w:b/>
        </w:rPr>
        <w:t xml:space="preserve">proposed </w:t>
      </w:r>
      <w:r w:rsidR="00EE6B03" w:rsidRPr="00EE6B03">
        <w:rPr>
          <w:b/>
        </w:rPr>
        <w:t>by you</w:t>
      </w:r>
      <w:r w:rsidR="00EE6B03">
        <w:t xml:space="preserve"> subject to specific </w:t>
      </w:r>
      <w:r w:rsidR="00993820">
        <w:t xml:space="preserve">balanced </w:t>
      </w:r>
      <w:r w:rsidR="00EE6B03">
        <w:t xml:space="preserve">criteria. Each ACE </w:t>
      </w:r>
      <w:proofErr w:type="gramStart"/>
      <w:r w:rsidR="00EE6B03">
        <w:t>was asked</w:t>
      </w:r>
      <w:proofErr w:type="gramEnd"/>
      <w:r w:rsidR="00EE6B03">
        <w:t xml:space="preserve"> in December for a personal ranking of preference for you </w:t>
      </w:r>
      <w:r>
        <w:t>skill domains</w:t>
      </w:r>
      <w:r w:rsidR="007B20CA">
        <w:t xml:space="preserve">: </w:t>
      </w:r>
      <w:r>
        <w:t>design, hardware, and software.</w:t>
      </w:r>
      <w:r w:rsidR="00EE6B03">
        <w:t xml:space="preserve"> They are available for your review</w:t>
      </w:r>
      <w:r w:rsidR="002201F6">
        <w:t xml:space="preserve"> at the project home page,</w:t>
      </w:r>
    </w:p>
    <w:p w:rsidR="002201F6" w:rsidRDefault="00737261" w:rsidP="002201F6">
      <w:pPr>
        <w:jc w:val="center"/>
      </w:pPr>
      <w:hyperlink r:id="rId13" w:anchor="Rover" w:history="1">
        <w:r w:rsidR="002201F6" w:rsidRPr="002201F6">
          <w:rPr>
            <w:rStyle w:val="Hyperlink"/>
          </w:rPr>
          <w:t>http://darcy.rsgc.on.ca/ACES/TEI3M/1819/Tasks.html#Rover</w:t>
        </w:r>
      </w:hyperlink>
    </w:p>
    <w:p w:rsidR="00EE6B03" w:rsidRPr="005B36C5" w:rsidRDefault="00EE6B03" w:rsidP="005B36C5">
      <w:r>
        <w:t>Now, consider</w:t>
      </w:r>
      <w:r w:rsidR="00993820">
        <w:t>ing</w:t>
      </w:r>
      <w:r>
        <w:t xml:space="preserve"> a 1</w:t>
      </w:r>
      <w:r w:rsidRPr="00EE6B03">
        <w:rPr>
          <w:vertAlign w:val="superscript"/>
        </w:rPr>
        <w:t>st</w:t>
      </w:r>
      <w:r>
        <w:t xml:space="preserve"> preference to be worth 3 points, a 2</w:t>
      </w:r>
      <w:r w:rsidRPr="00EE6B03">
        <w:rPr>
          <w:vertAlign w:val="superscript"/>
        </w:rPr>
        <w:t>nd</w:t>
      </w:r>
      <w:r>
        <w:t xml:space="preserve"> preference worth 2 points and 3</w:t>
      </w:r>
      <w:r w:rsidRPr="00EE6B03">
        <w:rPr>
          <w:vertAlign w:val="superscript"/>
        </w:rPr>
        <w:t>rd</w:t>
      </w:r>
      <w:r>
        <w:t xml:space="preserve"> preference </w:t>
      </w:r>
      <w:r w:rsidR="00993820">
        <w:t>worth 1 point start to assemble you ideal team</w:t>
      </w:r>
      <w:r w:rsidR="00E5074B">
        <w:t xml:space="preserve"> </w:t>
      </w:r>
      <w:r w:rsidR="001F07CD">
        <w:t xml:space="preserve">Since each student brings 6 points to his team total, each team will present a total of 18 points with </w:t>
      </w:r>
      <w:r w:rsidR="00E5074B">
        <w:t xml:space="preserve">no less than 5 points </w:t>
      </w:r>
      <w:r w:rsidR="001F07CD">
        <w:t xml:space="preserve">attributable </w:t>
      </w:r>
      <w:r w:rsidR="00993820">
        <w:t>to</w:t>
      </w:r>
      <w:r w:rsidR="00E5074B">
        <w:t xml:space="preserve"> each domain.  Within each group, each student </w:t>
      </w:r>
      <w:proofErr w:type="gramStart"/>
      <w:r w:rsidR="00E5074B">
        <w:t>will be designated</w:t>
      </w:r>
      <w:proofErr w:type="gramEnd"/>
      <w:r w:rsidR="00E5074B">
        <w:t xml:space="preserve"> as the one of the domain representatives for the group. The design rep will meet with Mr. Elia on a regular basis.</w:t>
      </w:r>
    </w:p>
    <w:p w:rsidR="00286772" w:rsidRDefault="00286772" w:rsidP="00286772">
      <w:pPr>
        <w:pStyle w:val="Heading2"/>
      </w:pPr>
      <w:bookmarkStart w:id="6" w:name="_Toc533001100"/>
      <w:r>
        <w:t>C</w:t>
      </w:r>
      <w:r w:rsidR="005B36C5">
        <w:t>oordinator</w:t>
      </w:r>
      <w:bookmarkEnd w:id="6"/>
    </w:p>
    <w:p w:rsidR="005B36C5" w:rsidRPr="005B36C5" w:rsidRDefault="005B36C5" w:rsidP="005B36C5">
      <w:r>
        <w:t xml:space="preserve">From the group of three, one member is to </w:t>
      </w:r>
      <w:proofErr w:type="gramStart"/>
      <w:r>
        <w:t>be elected</w:t>
      </w:r>
      <w:proofErr w:type="gramEnd"/>
      <w:r>
        <w:t xml:space="preserve"> </w:t>
      </w:r>
      <w:r w:rsidR="009C3A86">
        <w:t xml:space="preserve">to the role of </w:t>
      </w:r>
      <w:r w:rsidRPr="009C3A86">
        <w:rPr>
          <w:b/>
        </w:rPr>
        <w:t>coordinator</w:t>
      </w:r>
      <w:r>
        <w:t xml:space="preserve"> and will be required to liaise with Mr. D’Arcy throughout the duration of the project. </w:t>
      </w:r>
    </w:p>
    <w:p w:rsidR="00EE6B03" w:rsidRDefault="00EE6B03">
      <w:pPr>
        <w:rPr>
          <w:rFonts w:asciiTheme="majorHAnsi" w:eastAsiaTheme="majorEastAsia" w:hAnsiTheme="majorHAnsi" w:cstheme="majorBidi"/>
          <w:sz w:val="26"/>
          <w:szCs w:val="26"/>
        </w:rPr>
      </w:pPr>
      <w:r>
        <w:br w:type="page"/>
      </w:r>
    </w:p>
    <w:p w:rsidR="00E40A18" w:rsidRDefault="00E40A18" w:rsidP="006A73D7">
      <w:bookmarkStart w:id="7" w:name="_Toc533001101"/>
    </w:p>
    <w:p w:rsidR="00286772" w:rsidRDefault="00286772" w:rsidP="00286772">
      <w:pPr>
        <w:pStyle w:val="Heading2"/>
      </w:pPr>
      <w:r>
        <w:t>Development Sessions</w:t>
      </w:r>
      <w:bookmarkEnd w:id="7"/>
    </w:p>
    <w:p w:rsidR="00286772" w:rsidRDefault="00286772" w:rsidP="00DD1BB5">
      <w:r>
        <w:t>Monday January 14</w:t>
      </w:r>
      <w:r>
        <w:tab/>
      </w:r>
      <w:r>
        <w:tab/>
        <w:t>Day 4</w:t>
      </w:r>
      <w:r>
        <w:tab/>
        <w:t>11:30-12:50</w:t>
      </w:r>
      <w:r>
        <w:br/>
        <w:t>Tuesday January 22</w:t>
      </w:r>
      <w:r>
        <w:tab/>
      </w:r>
      <w:r>
        <w:tab/>
        <w:t>Day 2</w:t>
      </w:r>
      <w:r>
        <w:tab/>
        <w:t>9:30-10:50</w:t>
      </w:r>
      <w:r>
        <w:br/>
        <w:t>Monday January 28</w:t>
      </w:r>
      <w:r>
        <w:tab/>
      </w:r>
      <w:r>
        <w:tab/>
        <w:t>Day 6</w:t>
      </w:r>
      <w:r>
        <w:tab/>
        <w:t>1:30-2:50</w:t>
      </w:r>
      <w:r>
        <w:br/>
        <w:t>Tuesday February 5</w:t>
      </w:r>
      <w:r>
        <w:tab/>
      </w:r>
      <w:r>
        <w:tab/>
        <w:t>Day 4</w:t>
      </w:r>
      <w:r>
        <w:tab/>
        <w:t>11:30-12:50</w:t>
      </w:r>
      <w:r>
        <w:br/>
        <w:t>Monday February 11</w:t>
      </w:r>
      <w:r>
        <w:tab/>
      </w:r>
      <w:r>
        <w:tab/>
        <w:t>Day 8</w:t>
      </w:r>
      <w:r>
        <w:tab/>
        <w:t>8:15-9:30</w:t>
      </w:r>
      <w:r>
        <w:br/>
        <w:t>Monday February 25</w:t>
      </w:r>
      <w:r>
        <w:tab/>
      </w:r>
      <w:r>
        <w:tab/>
        <w:t>Day 8</w:t>
      </w:r>
      <w:r>
        <w:tab/>
        <w:t>8:15-9:30</w:t>
      </w:r>
      <w:r>
        <w:br/>
      </w:r>
    </w:p>
    <w:p w:rsidR="00D350B9" w:rsidRDefault="00D350B9" w:rsidP="00D350B9">
      <w:pPr>
        <w:pStyle w:val="Heading1"/>
      </w:pPr>
      <w:bookmarkStart w:id="8" w:name="_Toc533001102"/>
      <w:r>
        <w:t>Skill Integration</w:t>
      </w:r>
      <w:bookmarkEnd w:id="8"/>
    </w:p>
    <w:p w:rsidR="00D350B9" w:rsidRPr="00D350B9" w:rsidRDefault="00D350B9" w:rsidP="00D350B9">
      <w:r>
        <w:t xml:space="preserve">Tri-weekly projects to this point </w:t>
      </w:r>
      <w:r w:rsidR="003C4E49">
        <w:t xml:space="preserve">in your ACES career </w:t>
      </w:r>
      <w:r>
        <w:t xml:space="preserve">have </w:t>
      </w:r>
      <w:r w:rsidR="003C4E49">
        <w:t>isolated</w:t>
      </w:r>
      <w:r>
        <w:t xml:space="preserve"> on one or two concepts or components to explore their </w:t>
      </w:r>
      <w:r w:rsidR="00C1583D">
        <w:t xml:space="preserve">unique </w:t>
      </w:r>
      <w:r>
        <w:t xml:space="preserve">purpose and functionality.  </w:t>
      </w:r>
      <w:r w:rsidR="003C4E49">
        <w:t xml:space="preserve">Our Rover project gives you the opportunity to combine the skills you have developed into a single pursuit to explore the issues and implications of having multiple concepts perform in concert. </w:t>
      </w:r>
    </w:p>
    <w:p w:rsidR="00D350B9" w:rsidRDefault="00D350B9" w:rsidP="00D350B9">
      <w:pPr>
        <w:pStyle w:val="Heading2"/>
      </w:pPr>
      <w:bookmarkStart w:id="9" w:name="_Toc533001103"/>
      <w:r>
        <w:t>Design</w:t>
      </w:r>
      <w:bookmarkEnd w:id="9"/>
    </w:p>
    <w:p w:rsidR="003C4E49" w:rsidRPr="003C4E49" w:rsidRDefault="003C4E49" w:rsidP="003C4E49">
      <w:r>
        <w:t xml:space="preserve">You </w:t>
      </w:r>
      <w:proofErr w:type="gramStart"/>
      <w:r>
        <w:t>have been introduced</w:t>
      </w:r>
      <w:proofErr w:type="gramEnd"/>
      <w:r>
        <w:t xml:space="preserve"> to two new software packages (</w:t>
      </w:r>
      <w:proofErr w:type="spellStart"/>
      <w:r>
        <w:t>ViaCAD</w:t>
      </w:r>
      <w:proofErr w:type="spellEnd"/>
      <w:r>
        <w:t xml:space="preserve"> and EAGLE) that are indispensable tools in the design and electrical engineering arenas. Your Rover </w:t>
      </w:r>
      <w:proofErr w:type="gramStart"/>
      <w:r>
        <w:t>is expected</w:t>
      </w:r>
      <w:proofErr w:type="gramEnd"/>
      <w:r>
        <w:t xml:space="preserve"> to take advantage of this new knowledge through their incorporation into its final form and functionality.</w:t>
      </w:r>
    </w:p>
    <w:p w:rsidR="003C4E49" w:rsidRDefault="003C4E49" w:rsidP="00D350B9">
      <w:pPr>
        <w:pStyle w:val="Heading2"/>
      </w:pPr>
      <w:bookmarkStart w:id="10" w:name="_Toc533001104"/>
      <w:r>
        <w:t>Hardware</w:t>
      </w:r>
      <w:bookmarkEnd w:id="10"/>
    </w:p>
    <w:p w:rsidR="003C4E49" w:rsidRDefault="00800013" w:rsidP="005E585B">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1905</wp:posOffset>
            </wp:positionV>
            <wp:extent cx="1630245" cy="950976"/>
            <wp:effectExtent l="0" t="0" r="825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SR04.png"/>
                    <pic:cNvPicPr/>
                  </pic:nvPicPr>
                  <pic:blipFill>
                    <a:blip r:embed="rId14">
                      <a:extLst>
                        <a:ext uri="{28A0092B-C50C-407E-A947-70E740481C1C}">
                          <a14:useLocalDpi xmlns:a14="http://schemas.microsoft.com/office/drawing/2010/main" val="0"/>
                        </a:ext>
                      </a:extLst>
                    </a:blip>
                    <a:stretch>
                      <a:fillRect/>
                    </a:stretch>
                  </pic:blipFill>
                  <pic:spPr>
                    <a:xfrm>
                      <a:off x="0" y="0"/>
                      <a:ext cx="1630245" cy="950976"/>
                    </a:xfrm>
                    <a:prstGeom prst="rect">
                      <a:avLst/>
                    </a:prstGeom>
                  </pic:spPr>
                </pic:pic>
              </a:graphicData>
            </a:graphic>
            <wp14:sizeRelH relativeFrom="page">
              <wp14:pctWidth>0</wp14:pctWidth>
            </wp14:sizeRelH>
            <wp14:sizeRelV relativeFrom="page">
              <wp14:pctHeight>0</wp14:pctHeight>
            </wp14:sizeRelV>
          </wp:anchor>
        </w:drawing>
      </w:r>
      <w:r w:rsidR="005E585B">
        <w:t xml:space="preserve">Our ACES program </w:t>
      </w:r>
      <w:proofErr w:type="gramStart"/>
      <w:r w:rsidR="005E585B">
        <w:t>is predominantly focused</w:t>
      </w:r>
      <w:proofErr w:type="gramEnd"/>
      <w:r w:rsidR="005E585B">
        <w:t xml:space="preserve"> on the physical hardware aspects of analog and digital technology. The Rover will be the most complex device you have created to this point and will push you even further into the areas of </w:t>
      </w:r>
      <w:r>
        <w:t xml:space="preserve">sensor feedback, </w:t>
      </w:r>
      <w:r w:rsidR="005E585B">
        <w:t>power management and mechanical motion</w:t>
      </w:r>
      <w:r>
        <w:t>.</w:t>
      </w:r>
    </w:p>
    <w:p w:rsidR="00D350B9" w:rsidRDefault="00D350B9" w:rsidP="00D350B9">
      <w:pPr>
        <w:pStyle w:val="Heading2"/>
      </w:pPr>
      <w:bookmarkStart w:id="11" w:name="_Toc533001105"/>
      <w:r>
        <w:t>Software</w:t>
      </w:r>
      <w:bookmarkEnd w:id="11"/>
    </w:p>
    <w:p w:rsidR="00D350B9" w:rsidRDefault="005E585B" w:rsidP="00DD1BB5">
      <w:r>
        <w:t xml:space="preserve">As the Rover </w:t>
      </w:r>
      <w:proofErr w:type="gramStart"/>
      <w:r>
        <w:t>is expected</w:t>
      </w:r>
      <w:proofErr w:type="gramEnd"/>
      <w:r>
        <w:t xml:space="preserve"> to respond accordingly to the challenges the course presents, it is no small task to have the onboard software manage the overall performance of the vehicle.  Onboard sensors </w:t>
      </w:r>
      <w:proofErr w:type="gramStart"/>
      <w:r>
        <w:t>have been selected</w:t>
      </w:r>
      <w:proofErr w:type="gramEnd"/>
      <w:r>
        <w:t xml:space="preserve"> to provide data that must be accessed in a timely manner and acted upon to </w:t>
      </w:r>
      <w:r w:rsidR="00FD7DAD">
        <w:t>meet the course conditions.</w:t>
      </w:r>
    </w:p>
    <w:p w:rsidR="008E44AF" w:rsidRDefault="008E44AF" w:rsidP="008E44AF">
      <w:pPr>
        <w:pStyle w:val="Heading2"/>
      </w:pPr>
      <w:bookmarkStart w:id="12" w:name="_Toc533001106"/>
      <w:r>
        <w:t>Report</w:t>
      </w:r>
      <w:r w:rsidR="003B6C5C">
        <w:t>ing</w:t>
      </w:r>
      <w:bookmarkEnd w:id="12"/>
    </w:p>
    <w:p w:rsidR="003B6C5C" w:rsidRDefault="003B6C5C" w:rsidP="008E44AF">
      <w:r>
        <w:t xml:space="preserve">There are </w:t>
      </w:r>
      <w:r w:rsidRPr="003B6C5C">
        <w:rPr>
          <w:b/>
        </w:rPr>
        <w:t>two</w:t>
      </w:r>
      <w:r>
        <w:t xml:space="preserve"> aspects of reporting in this project. The first required the development of a 1 minute (maximum) interim video in which the concept features of your Rover are presented to the audience. Your final mark to some extent is dependent on how closely the final vehicle matches the concept.</w:t>
      </w:r>
    </w:p>
    <w:p w:rsidR="008E44AF" w:rsidRPr="008E44AF" w:rsidRDefault="008E44AF" w:rsidP="008E44AF">
      <w:r>
        <w:t xml:space="preserve">The one category for which </w:t>
      </w:r>
      <w:proofErr w:type="gramStart"/>
      <w:r>
        <w:t xml:space="preserve">each student is </w:t>
      </w:r>
      <w:r w:rsidRPr="00286772">
        <w:rPr>
          <w:i/>
        </w:rPr>
        <w:t>singularly</w:t>
      </w:r>
      <w:r>
        <w:t xml:space="preserve"> res</w:t>
      </w:r>
      <w:r w:rsidR="00286772">
        <w:t>ponsible is that creation of a comprehensive entry in their</w:t>
      </w:r>
      <w:proofErr w:type="gramEnd"/>
      <w:r w:rsidR="00286772">
        <w:t xml:space="preserve"> Engineering Report under the title, ACES Rover. Wise students will gather media and data </w:t>
      </w:r>
      <w:r w:rsidR="00286772" w:rsidRPr="00286772">
        <w:rPr>
          <w:b/>
        </w:rPr>
        <w:t>throughout the term</w:t>
      </w:r>
      <w:r w:rsidR="00286772">
        <w:t xml:space="preserve"> so their report reflects the </w:t>
      </w:r>
      <w:r w:rsidR="00286772" w:rsidRPr="00286772">
        <w:rPr>
          <w:i/>
        </w:rPr>
        <w:t>totality</w:t>
      </w:r>
      <w:r w:rsidR="00286772">
        <w:t xml:space="preserve"> of the development stages of the project and not simply the final days of the competition, leaving the impression that the summary is an afterthought.</w:t>
      </w:r>
    </w:p>
    <w:p w:rsidR="00E40A18" w:rsidRDefault="00E40A18" w:rsidP="006A73D7">
      <w:bookmarkStart w:id="13" w:name="_Toc533001107"/>
    </w:p>
    <w:p w:rsidR="00B05049" w:rsidRDefault="00FD7DAD" w:rsidP="00FD7DAD">
      <w:pPr>
        <w:pStyle w:val="Heading2"/>
      </w:pPr>
      <w:r>
        <w:lastRenderedPageBreak/>
        <w:t>P</w:t>
      </w:r>
      <w:r w:rsidR="005A5647">
        <w:t>roject</w:t>
      </w:r>
      <w:r w:rsidR="00DD1BB5">
        <w:t xml:space="preserve"> Management</w:t>
      </w:r>
      <w:bookmarkEnd w:id="13"/>
      <w:r w:rsidR="005A5647">
        <w:t xml:space="preserve"> </w:t>
      </w:r>
    </w:p>
    <w:p w:rsidR="00ED3A4A" w:rsidRDefault="008E44AF" w:rsidP="00DD1BB5">
      <w:r>
        <w:rPr>
          <w:noProof/>
        </w:rPr>
        <w:drawing>
          <wp:anchor distT="0" distB="0" distL="114300" distR="114300" simplePos="0" relativeHeight="251661312" behindDoc="0" locked="0" layoutInCell="1" allowOverlap="1" wp14:anchorId="493CC7C0" wp14:editId="3BC7F3CE">
            <wp:simplePos x="0" y="0"/>
            <wp:positionH relativeFrom="margin">
              <wp:align>right</wp:align>
            </wp:positionH>
            <wp:positionV relativeFrom="paragraph">
              <wp:posOffset>57150</wp:posOffset>
            </wp:positionV>
            <wp:extent cx="966695" cy="950976"/>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SLogo.fw.png"/>
                    <pic:cNvPicPr/>
                  </pic:nvPicPr>
                  <pic:blipFill>
                    <a:blip r:embed="rId15">
                      <a:extLst>
                        <a:ext uri="{28A0092B-C50C-407E-A947-70E740481C1C}">
                          <a14:useLocalDpi xmlns:a14="http://schemas.microsoft.com/office/drawing/2010/main" val="0"/>
                        </a:ext>
                      </a:extLst>
                    </a:blip>
                    <a:stretch>
                      <a:fillRect/>
                    </a:stretch>
                  </pic:blipFill>
                  <pic:spPr>
                    <a:xfrm>
                      <a:off x="0" y="0"/>
                      <a:ext cx="966695" cy="950976"/>
                    </a:xfrm>
                    <a:prstGeom prst="rect">
                      <a:avLst/>
                    </a:prstGeom>
                  </pic:spPr>
                </pic:pic>
              </a:graphicData>
            </a:graphic>
            <wp14:sizeRelH relativeFrom="page">
              <wp14:pctWidth>0</wp14:pctWidth>
            </wp14:sizeRelH>
            <wp14:sizeRelV relativeFrom="page">
              <wp14:pctHeight>0</wp14:pctHeight>
            </wp14:sizeRelV>
          </wp:anchor>
        </w:drawing>
      </w:r>
      <w:r w:rsidR="00ED3A4A">
        <w:t>Your team’s success will depend less on your particular technical advantage and more on your ability to meet your target deadlines. In this way</w:t>
      </w:r>
      <w:r w:rsidR="00D350B9">
        <w:t>,</w:t>
      </w:r>
      <w:r w:rsidR="00ED3A4A">
        <w:t xml:space="preserve"> your rover will be ready for completion on the qualifying dates.</w:t>
      </w:r>
      <w:r w:rsidR="00D350B9">
        <w:t xml:space="preserve"> A significant number of parts and services are beyond the inventory and ability of the DES to facilitate so allowing ample time to secure these assets is the </w:t>
      </w:r>
      <w:proofErr w:type="gramStart"/>
      <w:r w:rsidR="00D350B9">
        <w:t>real challenge</w:t>
      </w:r>
      <w:proofErr w:type="gramEnd"/>
      <w:r w:rsidR="00D350B9">
        <w:t xml:space="preserve"> that will define your achievement</w:t>
      </w:r>
    </w:p>
    <w:p w:rsidR="00D350B9" w:rsidRDefault="00D350B9" w:rsidP="00DD1BB5">
      <w:r>
        <w:t xml:space="preserve">To assist you with your planning an organization, the team leader </w:t>
      </w:r>
      <w:proofErr w:type="gramStart"/>
      <w:r>
        <w:t>will be asked</w:t>
      </w:r>
      <w:proofErr w:type="gramEnd"/>
      <w:r>
        <w:t xml:space="preserve"> to submit their Gantt chart to </w:t>
      </w:r>
      <w:proofErr w:type="spellStart"/>
      <w:r>
        <w:t>handin</w:t>
      </w:r>
      <w:proofErr w:type="spellEnd"/>
      <w:r>
        <w:t xml:space="preserve"> by the end of the day on the first class of each week.  </w:t>
      </w:r>
      <w:r w:rsidR="00BE67CD">
        <w:t xml:space="preserve">Mr. D’Arcy </w:t>
      </w:r>
      <w:r>
        <w:t>will coordinate them.</w:t>
      </w:r>
    </w:p>
    <w:p w:rsidR="00B05049" w:rsidRDefault="00B05049" w:rsidP="00DD1BB5">
      <w:r>
        <w:t xml:space="preserve">Gantt </w:t>
      </w:r>
      <w:proofErr w:type="gramStart"/>
      <w:r>
        <w:t>Chart</w:t>
      </w:r>
      <w:proofErr w:type="gramEnd"/>
      <w:r w:rsidR="00737261">
        <w:rPr>
          <w:rStyle w:val="Hyperlink"/>
        </w:rPr>
        <w:fldChar w:fldCharType="begin"/>
      </w:r>
      <w:r w:rsidR="00737261">
        <w:rPr>
          <w:rStyle w:val="Hyperlink"/>
        </w:rPr>
        <w:instrText xml:space="preserve"> HYPERLINK "file:///C:\\Users\\Chris%20Darcy\\AppData\\Local\\Temp\\:%20https:\\www.youtube.com\\watch%3fv=Yqdja_r-zAE" </w:instrText>
      </w:r>
      <w:r w:rsidR="00737261">
        <w:rPr>
          <w:rStyle w:val="Hyperlink"/>
        </w:rPr>
        <w:fldChar w:fldCharType="separate"/>
      </w:r>
      <w:r w:rsidRPr="00B05049">
        <w:rPr>
          <w:rStyle w:val="Hyperlink"/>
        </w:rPr>
        <w:t>: https://www.youtube.com/watch?v=Yqdja_r-zAE</w:t>
      </w:r>
      <w:r w:rsidR="00737261">
        <w:rPr>
          <w:rStyle w:val="Hyperlink"/>
        </w:rPr>
        <w:fldChar w:fldCharType="end"/>
      </w:r>
    </w:p>
    <w:p w:rsidR="00DD1BB5" w:rsidRDefault="00DD1BB5" w:rsidP="00DD1BB5">
      <w:r>
        <w:t>~~~~~~~~~~~~~~~~~~~</w:t>
      </w:r>
    </w:p>
    <w:p w:rsidR="00E34A18" w:rsidRDefault="00E34A18" w:rsidP="007B20CA">
      <w:pPr>
        <w:pStyle w:val="Heading1"/>
      </w:pPr>
      <w:bookmarkStart w:id="14" w:name="_Toc533001108"/>
      <w:r>
        <w:t>Competition</w:t>
      </w:r>
      <w:bookmarkEnd w:id="14"/>
    </w:p>
    <w:p w:rsidR="00E34A18" w:rsidRDefault="00E34A18" w:rsidP="00E34A18">
      <w:r w:rsidRPr="00541EEA">
        <w:rPr>
          <w:b/>
        </w:rPr>
        <w:t>Two days</w:t>
      </w:r>
      <w:r>
        <w:t xml:space="preserve"> of qualifying runs </w:t>
      </w:r>
      <w:proofErr w:type="gramStart"/>
      <w:r>
        <w:t>will be undertaken</w:t>
      </w:r>
      <w:proofErr w:type="gramEnd"/>
      <w:r>
        <w:t xml:space="preserve"> to determine time </w:t>
      </w:r>
      <w:r w:rsidR="00D55105">
        <w:t>penalties</w:t>
      </w:r>
      <w:r>
        <w:t xml:space="preserve"> applied to each team to the final day of Competiti</w:t>
      </w:r>
      <w:r w:rsidR="00541EEA">
        <w:t xml:space="preserve">on. </w:t>
      </w:r>
    </w:p>
    <w:p w:rsidR="00E34A18" w:rsidRDefault="00AC5D4E" w:rsidP="00AC5D4E">
      <w:pPr>
        <w:pStyle w:val="Heading2"/>
      </w:pPr>
      <w:bookmarkStart w:id="15" w:name="_Toc533001109"/>
      <w:r>
        <w:t>Dates</w:t>
      </w:r>
      <w:bookmarkEnd w:id="15"/>
    </w:p>
    <w:p w:rsidR="003B6C5C" w:rsidRDefault="00316621" w:rsidP="00AC5D4E">
      <w:pPr>
        <w:pStyle w:val="Heading3"/>
      </w:pPr>
      <w:bookmarkStart w:id="16" w:name="_Toc533001110"/>
      <w:r>
        <w:t>Concept</w:t>
      </w:r>
      <w:r w:rsidR="003B6C5C">
        <w:t xml:space="preserve"> Video</w:t>
      </w:r>
      <w:bookmarkEnd w:id="16"/>
    </w:p>
    <w:p w:rsidR="003B6C5C" w:rsidRPr="003B6C5C" w:rsidRDefault="00316621" w:rsidP="00316621">
      <w:pPr>
        <w:tabs>
          <w:tab w:val="left" w:pos="2160"/>
        </w:tabs>
        <w:ind w:left="3600" w:hanging="3600"/>
      </w:pPr>
      <w:r>
        <w:t xml:space="preserve">Tuesday February 5 </w:t>
      </w:r>
      <w:r>
        <w:tab/>
        <w:t>midnight</w:t>
      </w:r>
      <w:r>
        <w:tab/>
        <w:t xml:space="preserve">Email </w:t>
      </w:r>
      <w:proofErr w:type="spellStart"/>
      <w:r>
        <w:t>handin</w:t>
      </w:r>
      <w:proofErr w:type="spellEnd"/>
      <w:r>
        <w:t xml:space="preserve"> with YT link to 1 min (max</w:t>
      </w:r>
      <w:r w:rsidR="00BE67CD">
        <w:t>imum</w:t>
      </w:r>
      <w:r>
        <w:t>) video.</w:t>
      </w:r>
      <w:r w:rsidR="00BE67CD">
        <w:br/>
      </w:r>
      <w:r>
        <w:t xml:space="preserve">Subject: </w:t>
      </w:r>
      <w:r w:rsidRPr="00316621">
        <w:rPr>
          <w:b/>
        </w:rPr>
        <w:t>Concept Video</w:t>
      </w:r>
    </w:p>
    <w:p w:rsidR="00AC5D4E" w:rsidRDefault="00AC5D4E" w:rsidP="00AC5D4E">
      <w:pPr>
        <w:pStyle w:val="Heading3"/>
      </w:pPr>
      <w:bookmarkStart w:id="17" w:name="_Toc533001111"/>
      <w:r>
        <w:t>Qualifying</w:t>
      </w:r>
      <w:bookmarkEnd w:id="17"/>
    </w:p>
    <w:p w:rsidR="00AC5D4E" w:rsidRDefault="00316621" w:rsidP="00316621">
      <w:r>
        <w:t>Friday March 1</w:t>
      </w:r>
      <w:r>
        <w:tab/>
      </w:r>
      <w:r>
        <w:tab/>
      </w:r>
      <w:r w:rsidR="00AC5D4E">
        <w:t>Day 4</w:t>
      </w:r>
      <w:r w:rsidR="00AC5D4E">
        <w:tab/>
      </w:r>
      <w:r>
        <w:tab/>
      </w:r>
      <w:r w:rsidR="00AC5D4E">
        <w:t>11:30-12:50</w:t>
      </w:r>
      <w:r>
        <w:br/>
        <w:t>Tuesday March 5</w:t>
      </w:r>
      <w:r>
        <w:tab/>
      </w:r>
      <w:r w:rsidR="00AC5D4E">
        <w:t>Day 6</w:t>
      </w:r>
      <w:r w:rsidR="00AC5D4E">
        <w:tab/>
      </w:r>
      <w:r>
        <w:tab/>
        <w:t>1:30-2:50</w:t>
      </w:r>
    </w:p>
    <w:p w:rsidR="00AC5D4E" w:rsidRDefault="00AC5D4E" w:rsidP="00AC5D4E">
      <w:pPr>
        <w:pStyle w:val="Heading3"/>
      </w:pPr>
      <w:bookmarkStart w:id="18" w:name="_Toc533001112"/>
      <w:r>
        <w:t>Final</w:t>
      </w:r>
      <w:bookmarkEnd w:id="18"/>
    </w:p>
    <w:p w:rsidR="00AC5D4E" w:rsidRDefault="00316621" w:rsidP="00AC5D4E">
      <w:r>
        <w:t>Thursday March 7</w:t>
      </w:r>
      <w:r>
        <w:tab/>
      </w:r>
      <w:r w:rsidR="00AC5D4E">
        <w:t>Day 8</w:t>
      </w:r>
      <w:r w:rsidR="00AC5D4E">
        <w:tab/>
        <w:t>8:15-9:30</w:t>
      </w:r>
      <w:r w:rsidR="00AC5D4E">
        <w:tab/>
      </w:r>
    </w:p>
    <w:p w:rsidR="007B20CA" w:rsidRDefault="007B20CA" w:rsidP="007B20CA">
      <w:pPr>
        <w:pStyle w:val="Heading1"/>
      </w:pPr>
      <w:bookmarkStart w:id="19" w:name="_Toc533001113"/>
      <w:r>
        <w:t>Evaluation Categories</w:t>
      </w:r>
      <w:bookmarkEnd w:id="19"/>
    </w:p>
    <w:p w:rsidR="007B20CA" w:rsidRDefault="007B20CA" w:rsidP="007B20CA">
      <w:r>
        <w:t xml:space="preserve">Understandably, with an ambitious undertaking such as this one, </w:t>
      </w:r>
      <w:proofErr w:type="gramStart"/>
      <w:r>
        <w:t xml:space="preserve">there are many areas from which </w:t>
      </w:r>
      <w:r w:rsidR="00E34A18">
        <w:t>individual credit can</w:t>
      </w:r>
      <w:r w:rsidR="003B6C5C">
        <w:t xml:space="preserve"> and should be </w:t>
      </w:r>
      <w:r w:rsidR="00E34A18">
        <w:t>determ</w:t>
      </w:r>
      <w:r>
        <w:t>ined</w:t>
      </w:r>
      <w:proofErr w:type="gramEnd"/>
      <w:r w:rsidR="00E34A18">
        <w:t xml:space="preserve">. </w:t>
      </w:r>
      <w:r w:rsidR="00316621">
        <w:t xml:space="preserve">Assignment of credit is on both a group and individual </w:t>
      </w:r>
      <w:r w:rsidR="003E6E8A">
        <w:t>basis</w:t>
      </w:r>
      <w:r w:rsidR="00316621">
        <w:t xml:space="preserve">. </w:t>
      </w:r>
      <w:r w:rsidR="00E34A18">
        <w:t xml:space="preserve">These categories </w:t>
      </w:r>
      <w:r w:rsidR="003B6C5C">
        <w:t xml:space="preserve">and </w:t>
      </w:r>
      <w:r w:rsidR="00BE67CD">
        <w:t xml:space="preserve">proportional </w:t>
      </w:r>
      <w:r w:rsidR="003B6C5C">
        <w:t xml:space="preserve">weightings </w:t>
      </w:r>
      <w:proofErr w:type="gramStart"/>
      <w:r w:rsidR="00E34A18">
        <w:t>are outline</w:t>
      </w:r>
      <w:r w:rsidR="003B6C5C">
        <w:t>d</w:t>
      </w:r>
      <w:proofErr w:type="gramEnd"/>
      <w:r w:rsidR="00E34A18">
        <w:t xml:space="preserve"> below.</w:t>
      </w:r>
    </w:p>
    <w:p w:rsidR="006D1B4B" w:rsidRDefault="006D1B4B" w:rsidP="007B20CA">
      <w:pPr>
        <w:pStyle w:val="Heading2"/>
      </w:pPr>
      <w:bookmarkStart w:id="20" w:name="_Toc533001114"/>
      <w:r>
        <w:t>Competition</w:t>
      </w:r>
      <w:r w:rsidR="00D55105">
        <w:t xml:space="preserve"> (</w:t>
      </w:r>
      <w:r w:rsidR="003E6E8A">
        <w:t xml:space="preserve">Group: </w:t>
      </w:r>
      <w:r w:rsidR="00D55105">
        <w:t>4</w:t>
      </w:r>
      <w:r w:rsidR="00E34A18">
        <w:t>0%)</w:t>
      </w:r>
      <w:bookmarkEnd w:id="20"/>
    </w:p>
    <w:p w:rsidR="007B20CA" w:rsidRDefault="00D55105" w:rsidP="005E585B">
      <w:r>
        <w:t xml:space="preserve">Credit for the final competition phase of the project </w:t>
      </w:r>
      <w:proofErr w:type="gramStart"/>
      <w:r>
        <w:t>will be awarded</w:t>
      </w:r>
      <w:proofErr w:type="gramEnd"/>
      <w:r>
        <w:t xml:space="preserve"> based on the total time to complete the course less any penalties.</w:t>
      </w:r>
    </w:p>
    <w:p w:rsidR="005E585B" w:rsidRDefault="00541EEA" w:rsidP="00541EEA">
      <w:pPr>
        <w:pStyle w:val="Heading2"/>
      </w:pPr>
      <w:bookmarkStart w:id="21" w:name="_Toc533001115"/>
      <w:r>
        <w:t>Skill Domain</w:t>
      </w:r>
      <w:bookmarkEnd w:id="21"/>
    </w:p>
    <w:p w:rsidR="003B6C5C" w:rsidRPr="003B6C5C" w:rsidRDefault="003B6C5C" w:rsidP="003B6C5C">
      <w:r>
        <w:t>For each of the three domains teams will be ranked and proportional credit awarded</w:t>
      </w:r>
    </w:p>
    <w:p w:rsidR="00B72AEC" w:rsidRDefault="005E585B" w:rsidP="00541EEA">
      <w:pPr>
        <w:pStyle w:val="Heading3"/>
      </w:pPr>
      <w:bookmarkStart w:id="22" w:name="_Toc533001116"/>
      <w:r w:rsidRPr="00541EEA">
        <w:t>Design</w:t>
      </w:r>
      <w:r w:rsidR="00541EEA" w:rsidRPr="00541EEA">
        <w:t xml:space="preserve"> </w:t>
      </w:r>
      <w:r w:rsidR="00B72AEC">
        <w:t>(</w:t>
      </w:r>
      <w:r w:rsidR="001B480B">
        <w:t xml:space="preserve">Group: </w:t>
      </w:r>
      <w:r w:rsidR="00B72AEC">
        <w:t>10%)</w:t>
      </w:r>
      <w:bookmarkEnd w:id="22"/>
    </w:p>
    <w:p w:rsidR="005E585B" w:rsidRPr="00541EEA" w:rsidRDefault="00B72AEC" w:rsidP="00B72AEC">
      <w:r>
        <w:t xml:space="preserve">Subcategories may </w:t>
      </w:r>
      <w:proofErr w:type="gramStart"/>
      <w:r>
        <w:t>include:</w:t>
      </w:r>
      <w:proofErr w:type="gramEnd"/>
      <w:r>
        <w:t xml:space="preserve"> overall measurements, application of </w:t>
      </w:r>
      <w:r w:rsidR="003B6C5C" w:rsidRPr="003B6C5C">
        <w:t>CAD (2D,</w:t>
      </w:r>
      <w:r>
        <w:t xml:space="preserve"> </w:t>
      </w:r>
      <w:r w:rsidR="003B6C5C" w:rsidRPr="003B6C5C">
        <w:t>3D, PCB) esthetics, quality</w:t>
      </w:r>
      <w:r>
        <w:t>, performance, uniqueness</w:t>
      </w:r>
    </w:p>
    <w:p w:rsidR="00B72AEC" w:rsidRDefault="008E44AF" w:rsidP="00B72AEC">
      <w:pPr>
        <w:pStyle w:val="Heading3"/>
      </w:pPr>
      <w:bookmarkStart w:id="23" w:name="_Toc533001117"/>
      <w:r>
        <w:lastRenderedPageBreak/>
        <w:t>Hardware</w:t>
      </w:r>
      <w:r w:rsidR="003B6C5C">
        <w:t xml:space="preserve"> </w:t>
      </w:r>
      <w:r w:rsidR="00B72AEC">
        <w:t>(</w:t>
      </w:r>
      <w:r w:rsidR="001B480B">
        <w:t xml:space="preserve">Group: </w:t>
      </w:r>
      <w:r w:rsidR="00B72AEC">
        <w:t>10%)</w:t>
      </w:r>
      <w:bookmarkEnd w:id="23"/>
    </w:p>
    <w:p w:rsidR="008E44AF" w:rsidRDefault="00B72AEC" w:rsidP="00B72AEC">
      <w:r>
        <w:t xml:space="preserve">Subcategories may </w:t>
      </w:r>
      <w:proofErr w:type="gramStart"/>
      <w:r>
        <w:t>include:</w:t>
      </w:r>
      <w:proofErr w:type="gramEnd"/>
      <w:r>
        <w:t xml:space="preserve"> </w:t>
      </w:r>
      <w:r w:rsidR="003B6C5C">
        <w:t>assembly, build quality, reliability</w:t>
      </w:r>
      <w:r>
        <w:t xml:space="preserve"> robustness</w:t>
      </w:r>
      <w:r w:rsidR="003B6C5C">
        <w:t>, power</w:t>
      </w:r>
    </w:p>
    <w:p w:rsidR="00B72AEC" w:rsidRDefault="008E44AF" w:rsidP="00B72AEC">
      <w:pPr>
        <w:pStyle w:val="Heading3"/>
      </w:pPr>
      <w:bookmarkStart w:id="24" w:name="_Toc533001118"/>
      <w:r>
        <w:t>Software</w:t>
      </w:r>
      <w:r w:rsidR="00B72AEC">
        <w:t xml:space="preserve"> (</w:t>
      </w:r>
      <w:r w:rsidR="001B480B">
        <w:t xml:space="preserve">Group: </w:t>
      </w:r>
      <w:r w:rsidR="00B72AEC">
        <w:t>10%)</w:t>
      </w:r>
      <w:bookmarkEnd w:id="24"/>
    </w:p>
    <w:p w:rsidR="008E44AF" w:rsidRPr="008E44AF" w:rsidRDefault="00B72AEC" w:rsidP="00B72AEC">
      <w:r>
        <w:t xml:space="preserve">Subcategories may </w:t>
      </w:r>
      <w:proofErr w:type="gramStart"/>
      <w:r>
        <w:t>include:</w:t>
      </w:r>
      <w:proofErr w:type="gramEnd"/>
      <w:r>
        <w:t xml:space="preserve"> </w:t>
      </w:r>
      <w:r w:rsidR="003B6C5C" w:rsidRPr="003B6C5C">
        <w:t>reliability, efficiency, organization, commenting/documentation</w:t>
      </w:r>
    </w:p>
    <w:p w:rsidR="00541EEA" w:rsidRDefault="00316621" w:rsidP="00AC5D4E">
      <w:pPr>
        <w:pStyle w:val="Heading2"/>
      </w:pPr>
      <w:bookmarkStart w:id="25" w:name="_Toc533001119"/>
      <w:r>
        <w:t>Reporting</w:t>
      </w:r>
      <w:bookmarkEnd w:id="25"/>
    </w:p>
    <w:p w:rsidR="00316621" w:rsidRDefault="00316621" w:rsidP="003E6E8A">
      <w:pPr>
        <w:pStyle w:val="Heading3"/>
      </w:pPr>
      <w:bookmarkStart w:id="26" w:name="_Toc533001120"/>
      <w:r>
        <w:t>Concept Video</w:t>
      </w:r>
      <w:r w:rsidR="003E6E8A">
        <w:t xml:space="preserve"> (Group: 10%)</w:t>
      </w:r>
      <w:bookmarkEnd w:id="26"/>
    </w:p>
    <w:p w:rsidR="003E6E8A" w:rsidRPr="003E6E8A" w:rsidRDefault="00BC4F43" w:rsidP="003E6E8A">
      <w:r>
        <w:t xml:space="preserve">A discussion and graphic renderings of the planned concept of your Rover </w:t>
      </w:r>
      <w:proofErr w:type="gramStart"/>
      <w:r>
        <w:t>will be presented</w:t>
      </w:r>
      <w:proofErr w:type="gramEnd"/>
      <w:r>
        <w:t xml:space="preserve"> in a 1-minute Y</w:t>
      </w:r>
      <w:r w:rsidR="00B72AEC">
        <w:t>ouTube</w:t>
      </w:r>
      <w:r>
        <w:t xml:space="preserve"> video that will be </w:t>
      </w:r>
      <w:r w:rsidR="00C16912">
        <w:t xml:space="preserve">made </w:t>
      </w:r>
      <w:r>
        <w:t>available for public viewing</w:t>
      </w:r>
      <w:r w:rsidR="00BE67CD">
        <w:t>. This</w:t>
      </w:r>
      <w:r>
        <w:t xml:space="preserve"> interim deadline</w:t>
      </w:r>
      <w:r w:rsidR="00BE67CD">
        <w:t xml:space="preserve"> of midnight February </w:t>
      </w:r>
      <w:proofErr w:type="gramStart"/>
      <w:r w:rsidR="00BE67CD">
        <w:t>5</w:t>
      </w:r>
      <w:r w:rsidR="00C16912">
        <w:t>th</w:t>
      </w:r>
      <w:proofErr w:type="gramEnd"/>
      <w:r w:rsidR="001B480B">
        <w:t xml:space="preserve"> provides </w:t>
      </w:r>
      <w:r w:rsidR="00BE67CD">
        <w:t xml:space="preserve">groups </w:t>
      </w:r>
      <w:r w:rsidR="001B480B">
        <w:t xml:space="preserve">with </w:t>
      </w:r>
      <w:r>
        <w:t xml:space="preserve">an incentive to </w:t>
      </w:r>
      <w:r w:rsidR="00BE67CD">
        <w:t>get their</w:t>
      </w:r>
      <w:r w:rsidR="002660C7">
        <w:t xml:space="preserve"> research underway</w:t>
      </w:r>
      <w:r w:rsidR="00BE67CD">
        <w:t xml:space="preserve"> immediately</w:t>
      </w:r>
      <w:r w:rsidR="002660C7">
        <w:t xml:space="preserve">, to </w:t>
      </w:r>
      <w:r>
        <w:t xml:space="preserve">focus </w:t>
      </w:r>
      <w:r w:rsidR="00BE67CD">
        <w:t>their</w:t>
      </w:r>
      <w:r w:rsidR="002660C7">
        <w:t xml:space="preserve"> discussions and hold </w:t>
      </w:r>
      <w:r w:rsidR="00BE67CD">
        <w:t xml:space="preserve">them </w:t>
      </w:r>
      <w:r w:rsidR="002660C7">
        <w:t>to a measure of account for the final product.</w:t>
      </w:r>
    </w:p>
    <w:p w:rsidR="00316621" w:rsidRPr="00316621" w:rsidRDefault="00316621" w:rsidP="003E6E8A">
      <w:pPr>
        <w:pStyle w:val="Heading3"/>
      </w:pPr>
      <w:bookmarkStart w:id="27" w:name="_Toc533001121"/>
      <w:r>
        <w:t>Engineering Report</w:t>
      </w:r>
      <w:r w:rsidR="003E6E8A">
        <w:t xml:space="preserve"> (Individual: 20%)</w:t>
      </w:r>
      <w:bookmarkEnd w:id="27"/>
    </w:p>
    <w:p w:rsidR="00DD1BB5" w:rsidRDefault="00BE67CD" w:rsidP="00DD1BB5">
      <w:r>
        <w:t>The only category of evaluation for which you are entirely responsible is your Engineering Report summary. The best submissions will document, and provide evidence of, the complete journey from the assignment of groups, through the research phases and groups sessions, through the design and engineering testing to the final qualifying and final competition rounds.</w:t>
      </w:r>
    </w:p>
    <w:p w:rsidR="00B72AEC" w:rsidRDefault="00B72AEC" w:rsidP="00BE67CD">
      <w:pPr>
        <w:pStyle w:val="Heading1"/>
      </w:pPr>
      <w:bookmarkStart w:id="28" w:name="_Toc533001122"/>
      <w:r>
        <w:t>The Rover</w:t>
      </w:r>
      <w:bookmarkEnd w:id="28"/>
    </w:p>
    <w:p w:rsidR="00B72AEC" w:rsidRDefault="00B72AEC" w:rsidP="00B72AEC">
      <w:r>
        <w:t>The maximum dimensions of the rover are</w:t>
      </w:r>
      <w:r w:rsidR="00D95A2E">
        <w:t xml:space="preserve"> limited to W</w:t>
      </w:r>
      <w:r w:rsidR="00D95A2E">
        <w:rPr>
          <w:rFonts w:cs="Times New Roman"/>
        </w:rPr>
        <w:t>×</w:t>
      </w:r>
      <w:r w:rsidR="00D95A2E">
        <w:t>H</w:t>
      </w:r>
      <w:r w:rsidR="00D95A2E">
        <w:rPr>
          <w:rFonts w:cs="Times New Roman"/>
        </w:rPr>
        <w:t>×</w:t>
      </w:r>
      <w:r w:rsidR="00D95A2E">
        <w:t>L = 16cm</w:t>
      </w:r>
      <w:r w:rsidR="00D95A2E">
        <w:rPr>
          <w:rFonts w:cs="Times New Roman"/>
        </w:rPr>
        <w:t>×</w:t>
      </w:r>
      <w:r w:rsidR="00D95A2E">
        <w:t>16cm</w:t>
      </w:r>
      <w:r w:rsidR="00D95A2E">
        <w:rPr>
          <w:rFonts w:cs="Times New Roman"/>
        </w:rPr>
        <w:t>×</w:t>
      </w:r>
      <w:r w:rsidR="00D95A2E">
        <w:t xml:space="preserve">16cm. </w:t>
      </w:r>
    </w:p>
    <w:p w:rsidR="00B72AEC" w:rsidRDefault="00CB6AC4" w:rsidP="00BE67CD">
      <w:pPr>
        <w:pStyle w:val="Heading1"/>
      </w:pPr>
      <w:bookmarkStart w:id="29" w:name="_Toc533001123"/>
      <w:r>
        <w:rPr>
          <w:noProof/>
        </w:rPr>
        <w:drawing>
          <wp:anchor distT="0" distB="0" distL="114300" distR="114300" simplePos="0" relativeHeight="251664384" behindDoc="0" locked="0" layoutInCell="1" allowOverlap="1" wp14:anchorId="6692CB52" wp14:editId="288EE8A0">
            <wp:simplePos x="0" y="0"/>
            <wp:positionH relativeFrom="margin">
              <wp:align>right</wp:align>
            </wp:positionH>
            <wp:positionV relativeFrom="paragraph">
              <wp:posOffset>55245</wp:posOffset>
            </wp:positionV>
            <wp:extent cx="1371600" cy="14630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ck-vector-finish-line-cartoon-vector-and-illustration-grayscale-hand-drawn-style-isolated-on-white-20229035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1463040"/>
                    </a:xfrm>
                    <a:prstGeom prst="rect">
                      <a:avLst/>
                    </a:prstGeom>
                  </pic:spPr>
                </pic:pic>
              </a:graphicData>
            </a:graphic>
            <wp14:sizeRelH relativeFrom="page">
              <wp14:pctWidth>0</wp14:pctWidth>
            </wp14:sizeRelH>
            <wp14:sizeRelV relativeFrom="page">
              <wp14:pctHeight>0</wp14:pctHeight>
            </wp14:sizeRelV>
          </wp:anchor>
        </w:drawing>
      </w:r>
      <w:r w:rsidR="00B72AEC">
        <w:t>The Course</w:t>
      </w:r>
      <w:bookmarkEnd w:id="29"/>
    </w:p>
    <w:p w:rsidR="0047565E" w:rsidRPr="0047565E" w:rsidRDefault="0047565E" w:rsidP="0047565E">
      <w:r>
        <w:t>The course has a start line and finish line.</w:t>
      </w:r>
    </w:p>
    <w:p w:rsidR="00B72AEC" w:rsidRDefault="00B72AEC" w:rsidP="00B72AEC">
      <w:r>
        <w:t xml:space="preserve">The course will consist of </w:t>
      </w:r>
      <w:r w:rsidR="00D95A2E">
        <w:t>a series of walled corridors, elevation changes, overhead transoms, and other (</w:t>
      </w:r>
      <w:r w:rsidR="00D95A2E" w:rsidRPr="00D95A2E">
        <w:rPr>
          <w:i/>
        </w:rPr>
        <w:t>secured and unsecured</w:t>
      </w:r>
      <w:r w:rsidR="00D95A2E">
        <w:t>) obstacles.</w:t>
      </w:r>
    </w:p>
    <w:p w:rsidR="00D95A2E" w:rsidRDefault="00D95A2E" w:rsidP="00B72AEC">
      <w:r>
        <w:t>Walled corridors are positioned 9” apart, with obstacles guaranteeing clearance of at least 8”</w:t>
      </w:r>
      <w:r w:rsidR="0047565E">
        <w:t xml:space="preserve"> in all three dimensions.</w:t>
      </w:r>
    </w:p>
    <w:p w:rsidR="00BE67CD" w:rsidRDefault="00BE67CD" w:rsidP="00BE67CD">
      <w:pPr>
        <w:pStyle w:val="Heading1"/>
      </w:pPr>
      <w:bookmarkStart w:id="30" w:name="_Toc533001124"/>
      <w:r>
        <w:t>Inventory of Supplied Parts</w:t>
      </w:r>
      <w:bookmarkEnd w:id="30"/>
    </w:p>
    <w:p w:rsidR="00BE67CD" w:rsidRDefault="00B72AEC" w:rsidP="00BE67CD">
      <w:r>
        <w:t xml:space="preserve">Each team </w:t>
      </w:r>
      <w:proofErr w:type="gramStart"/>
      <w:r>
        <w:t>will be provided</w:t>
      </w:r>
      <w:proofErr w:type="gramEnd"/>
      <w:r>
        <w:t xml:space="preserve"> with the following, to be return at the end of the term</w:t>
      </w:r>
    </w:p>
    <w:p w:rsidR="00BE67CD" w:rsidRDefault="00B72AEC" w:rsidP="00BE67CD">
      <w:r>
        <w:t>1</w:t>
      </w:r>
      <w:r>
        <w:tab/>
        <w:t>HC-SR04 Ultrasonic Motion Sensor</w:t>
      </w:r>
    </w:p>
    <w:p w:rsidR="00B72AEC" w:rsidRDefault="00B72AEC" w:rsidP="00BE67CD">
      <w:r>
        <w:t>2</w:t>
      </w:r>
      <w:r>
        <w:tab/>
        <w:t>Power</w:t>
      </w:r>
    </w:p>
    <w:p w:rsidR="00B72AEC" w:rsidRDefault="00B72AEC" w:rsidP="00BE67CD"/>
    <w:p w:rsidR="00BE67CD" w:rsidRDefault="00BE67CD" w:rsidP="00BE67CD">
      <w:pPr>
        <w:pStyle w:val="Heading1"/>
      </w:pPr>
      <w:bookmarkStart w:id="31" w:name="_Toc533001125"/>
      <w:r>
        <w:t>Supplemental Budget</w:t>
      </w:r>
      <w:bookmarkEnd w:id="31"/>
    </w:p>
    <w:p w:rsidR="00BE67CD" w:rsidRDefault="00BE67CD" w:rsidP="00BE67CD">
      <w:r>
        <w:t xml:space="preserve">Each team </w:t>
      </w:r>
      <w:proofErr w:type="gramStart"/>
      <w:r>
        <w:t>is provided</w:t>
      </w:r>
      <w:proofErr w:type="gramEnd"/>
      <w:r>
        <w:t xml:space="preserve"> with credit up to $</w:t>
      </w:r>
      <w:r w:rsidR="00E40A18">
        <w:t>150</w:t>
      </w:r>
      <w:r>
        <w:t xml:space="preserve"> for parts and services. Coordinators will keep all receipts and hand them to Mr. D’Arcy (as one) at the end of term.</w:t>
      </w:r>
    </w:p>
    <w:p w:rsidR="00800013" w:rsidRDefault="00AC5D4E" w:rsidP="00AC5D4E">
      <w:pPr>
        <w:pStyle w:val="Heading1"/>
      </w:pPr>
      <w:bookmarkStart w:id="32" w:name="_Toc533001126"/>
      <w:r>
        <w:lastRenderedPageBreak/>
        <w:t>Resources (*RSGC-Friendly)</w:t>
      </w:r>
      <w:bookmarkEnd w:id="32"/>
    </w:p>
    <w:p w:rsidR="00AC5D4E" w:rsidRDefault="00AC5D4E" w:rsidP="00AC5D4E">
      <w:pPr>
        <w:ind w:left="2160" w:hanging="2160"/>
      </w:pPr>
      <w:r>
        <w:t>*2D Laser Cutting:</w:t>
      </w:r>
      <w:r>
        <w:tab/>
        <w:t>Sawdust &amp; Noise</w:t>
      </w:r>
      <w:r>
        <w:br/>
      </w:r>
      <w:hyperlink r:id="rId17" w:history="1">
        <w:r w:rsidRPr="00AC5D4E">
          <w:rPr>
            <w:rStyle w:val="Hyperlink"/>
          </w:rPr>
          <w:t>http://www.wecut4u.com/laser_cutting/laser_cutting_service.html</w:t>
        </w:r>
      </w:hyperlink>
      <w:r>
        <w:tab/>
      </w:r>
    </w:p>
    <w:p w:rsidR="00AC5D4E" w:rsidRDefault="00AC5D4E" w:rsidP="00DD1BB5">
      <w:r>
        <w:t>*3D Printing:</w:t>
      </w:r>
      <w:r>
        <w:tab/>
      </w:r>
      <w:r>
        <w:tab/>
      </w:r>
      <w:proofErr w:type="spellStart"/>
      <w:r>
        <w:t>Objex</w:t>
      </w:r>
      <w:proofErr w:type="spellEnd"/>
      <w:r>
        <w:t xml:space="preserve"> Unlimited</w:t>
      </w:r>
      <w:r>
        <w:tab/>
      </w:r>
      <w:hyperlink r:id="rId18" w:history="1">
        <w:r w:rsidRPr="00AC5D4E">
          <w:rPr>
            <w:rStyle w:val="Hyperlink"/>
          </w:rPr>
          <w:t>https://objexunlimited.com/about-us/</w:t>
        </w:r>
      </w:hyperlink>
    </w:p>
    <w:p w:rsidR="00AC5D4E" w:rsidRPr="00AC5D4E" w:rsidRDefault="00AC5D4E" w:rsidP="00DD1BB5">
      <w:pPr>
        <w:rPr>
          <w:b/>
        </w:rPr>
      </w:pPr>
      <w:r>
        <w:t>PCB:</w:t>
      </w:r>
      <w:r>
        <w:tab/>
      </w:r>
      <w:r>
        <w:tab/>
      </w:r>
      <w:r>
        <w:tab/>
      </w:r>
      <w:proofErr w:type="spellStart"/>
      <w:r>
        <w:t>DirtyPCBs</w:t>
      </w:r>
      <w:proofErr w:type="spellEnd"/>
      <w:r>
        <w:tab/>
      </w:r>
      <w:r>
        <w:tab/>
      </w:r>
      <w:hyperlink r:id="rId19" w:history="1">
        <w:r w:rsidRPr="00AC5D4E">
          <w:rPr>
            <w:rStyle w:val="Hyperlink"/>
          </w:rPr>
          <w:t>https://dirtypcbs.com/store/pcbs</w:t>
        </w:r>
      </w:hyperlink>
    </w:p>
    <w:sectPr w:rsidR="00AC5D4E" w:rsidRPr="00AC5D4E" w:rsidSect="005E5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61" w:rsidRDefault="00737261" w:rsidP="00733F82">
      <w:pPr>
        <w:spacing w:after="0" w:line="240" w:lineRule="auto"/>
      </w:pPr>
      <w:r>
        <w:separator/>
      </w:r>
    </w:p>
  </w:endnote>
  <w:endnote w:type="continuationSeparator" w:id="0">
    <w:p w:rsidR="00737261" w:rsidRDefault="00737261" w:rsidP="0073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303296"/>
      <w:docPartObj>
        <w:docPartGallery w:val="Page Numbers (Bottom of Page)"/>
        <w:docPartUnique/>
      </w:docPartObj>
    </w:sdtPr>
    <w:sdtEndPr>
      <w:rPr>
        <w:noProof/>
      </w:rPr>
    </w:sdtEndPr>
    <w:sdtContent>
      <w:p w:rsidR="00B25683" w:rsidRDefault="00B25683">
        <w:pPr>
          <w:pStyle w:val="Footer"/>
          <w:jc w:val="center"/>
        </w:pPr>
        <w:r>
          <w:fldChar w:fldCharType="begin"/>
        </w:r>
        <w:r>
          <w:instrText xml:space="preserve"> PAGE   \* MERGEFORMAT </w:instrText>
        </w:r>
        <w:r>
          <w:fldChar w:fldCharType="separate"/>
        </w:r>
        <w:r w:rsidR="00B57118">
          <w:rPr>
            <w:noProof/>
          </w:rPr>
          <w:t>6</w:t>
        </w:r>
        <w:r>
          <w:rPr>
            <w:noProof/>
          </w:rPr>
          <w:fldChar w:fldCharType="end"/>
        </w:r>
      </w:p>
    </w:sdtContent>
  </w:sdt>
  <w:p w:rsidR="00EE6B03" w:rsidRDefault="00EE6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61" w:rsidRDefault="00737261" w:rsidP="00733F82">
      <w:pPr>
        <w:spacing w:after="0" w:line="240" w:lineRule="auto"/>
      </w:pPr>
      <w:r>
        <w:separator/>
      </w:r>
    </w:p>
  </w:footnote>
  <w:footnote w:type="continuationSeparator" w:id="0">
    <w:p w:rsidR="00737261" w:rsidRDefault="00737261" w:rsidP="0073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82" w:rsidRPr="00C20617" w:rsidRDefault="00733F82" w:rsidP="00733F82">
    <w:pPr>
      <w:pStyle w:val="Header"/>
      <w:pBdr>
        <w:top w:val="single" w:sz="4" w:space="1" w:color="auto" w:shadow="1"/>
        <w:left w:val="single" w:sz="4" w:space="4" w:color="auto" w:shadow="1"/>
        <w:bottom w:val="single" w:sz="4" w:space="0" w:color="auto" w:shadow="1"/>
        <w:right w:val="single" w:sz="4" w:space="4" w:color="auto" w:shadow="1"/>
      </w:pBdr>
      <w:shd w:val="clear" w:color="auto" w:fill="CCFFFF"/>
      <w:rPr>
        <w:rFonts w:ascii="Book Antiqua" w:hAnsi="Book Antiqua"/>
        <w:sz w:val="28"/>
        <w:szCs w:val="28"/>
      </w:rPr>
    </w:pPr>
    <w:r w:rsidRPr="00733F82">
      <w:t>Royal St. George’s College</w:t>
    </w:r>
    <w:r w:rsidRPr="00C20617">
      <w:rPr>
        <w:rFonts w:ascii="Book Antiqua" w:hAnsi="Book Antiqua"/>
        <w:sz w:val="28"/>
        <w:szCs w:val="28"/>
      </w:rPr>
      <w:tab/>
    </w:r>
    <w:r>
      <w:rPr>
        <w:rFonts w:ascii="Book Antiqua" w:hAnsi="Book Antiqua"/>
        <w:sz w:val="28"/>
        <w:szCs w:val="28"/>
      </w:rPr>
      <w:tab/>
    </w:r>
    <w:r w:rsidRPr="00733F82">
      <w:t>Design Engineering Studio</w:t>
    </w:r>
  </w:p>
  <w:p w:rsidR="00733F82" w:rsidRPr="00733F82" w:rsidRDefault="00733F82" w:rsidP="00733F82">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enter" w:pos="5040"/>
      </w:tabs>
      <w:rPr>
        <w:rFonts w:ascii="Arial" w:hAnsi="Arial" w:cs="Arial"/>
        <w:b/>
        <w:i/>
        <w:smallCaps/>
        <w:sz w:val="32"/>
        <w:szCs w:val="32"/>
      </w:rPr>
    </w:pPr>
    <w:r>
      <w:rPr>
        <w:rFonts w:ascii="Book Antiqua" w:hAnsi="Book Antiqua"/>
      </w:rPr>
      <w:tab/>
    </w:r>
    <w:r w:rsidR="00B57118">
      <w:rPr>
        <w:rFonts w:ascii="Arial" w:hAnsi="Arial" w:cs="Arial"/>
        <w:b/>
        <w:smallCaps/>
        <w:sz w:val="32"/>
        <w:szCs w:val="32"/>
      </w:rPr>
      <w:t>2018-2019 D</w:t>
    </w:r>
    <w:r w:rsidR="00FE692F">
      <w:rPr>
        <w:rFonts w:ascii="Arial" w:hAnsi="Arial" w:cs="Arial"/>
        <w:b/>
        <w:smallCaps/>
        <w:sz w:val="32"/>
        <w:szCs w:val="32"/>
      </w:rPr>
      <w:t>esign Engineering Project: ACES Rover</w:t>
    </w:r>
  </w:p>
  <w:p w:rsidR="00733F82" w:rsidRDefault="00733F82" w:rsidP="008E44AF">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right" w:pos="10080"/>
      </w:tabs>
    </w:pPr>
    <w:r w:rsidRPr="00733F82">
      <w:t>Advanced Computer Engineering School</w:t>
    </w:r>
    <w:r>
      <w:rPr>
        <w:rFonts w:ascii="Book Antiqua" w:hAnsi="Book Antiqua"/>
      </w:rPr>
      <w:tab/>
    </w:r>
    <w:r>
      <w:rPr>
        <w:rFonts w:ascii="Book Antiqua" w:hAnsi="Book Antiqua"/>
      </w:rPr>
      <w:tab/>
    </w:r>
    <w:r w:rsidR="00FE692F">
      <w:t>ICS3U</w:t>
    </w:r>
    <w:r w:rsidR="001B480B">
      <w:t>: AVR Foundations</w:t>
    </w:r>
    <w:r w:rsidRPr="00733F8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6F"/>
    <w:rsid w:val="00011890"/>
    <w:rsid w:val="000A0DAD"/>
    <w:rsid w:val="000E34FA"/>
    <w:rsid w:val="00103F14"/>
    <w:rsid w:val="00110D5F"/>
    <w:rsid w:val="001A50B7"/>
    <w:rsid w:val="001B480B"/>
    <w:rsid w:val="001C26D8"/>
    <w:rsid w:val="001C441B"/>
    <w:rsid w:val="001C4901"/>
    <w:rsid w:val="001F07CD"/>
    <w:rsid w:val="002201F6"/>
    <w:rsid w:val="002660C7"/>
    <w:rsid w:val="0027067F"/>
    <w:rsid w:val="00281C7A"/>
    <w:rsid w:val="00286772"/>
    <w:rsid w:val="002C5C45"/>
    <w:rsid w:val="00316621"/>
    <w:rsid w:val="00344CD9"/>
    <w:rsid w:val="00396984"/>
    <w:rsid w:val="003B3B5D"/>
    <w:rsid w:val="003B6C5C"/>
    <w:rsid w:val="003C4E49"/>
    <w:rsid w:val="003E6E8A"/>
    <w:rsid w:val="004074E0"/>
    <w:rsid w:val="0047565E"/>
    <w:rsid w:val="00541EEA"/>
    <w:rsid w:val="005A5647"/>
    <w:rsid w:val="005B36C5"/>
    <w:rsid w:val="005E5730"/>
    <w:rsid w:val="005E585B"/>
    <w:rsid w:val="005E5C97"/>
    <w:rsid w:val="006A73D7"/>
    <w:rsid w:val="006D1B4B"/>
    <w:rsid w:val="007021B3"/>
    <w:rsid w:val="00733F82"/>
    <w:rsid w:val="00737261"/>
    <w:rsid w:val="00766F0B"/>
    <w:rsid w:val="0078436F"/>
    <w:rsid w:val="007B20CA"/>
    <w:rsid w:val="00800013"/>
    <w:rsid w:val="008E44AF"/>
    <w:rsid w:val="0091090D"/>
    <w:rsid w:val="00946979"/>
    <w:rsid w:val="00980488"/>
    <w:rsid w:val="00987A7B"/>
    <w:rsid w:val="00993820"/>
    <w:rsid w:val="009C2E7E"/>
    <w:rsid w:val="009C3A86"/>
    <w:rsid w:val="009E417E"/>
    <w:rsid w:val="009F0E85"/>
    <w:rsid w:val="00A2450F"/>
    <w:rsid w:val="00A608E7"/>
    <w:rsid w:val="00A80A7E"/>
    <w:rsid w:val="00AC5D4E"/>
    <w:rsid w:val="00AD5E3A"/>
    <w:rsid w:val="00B0160C"/>
    <w:rsid w:val="00B05049"/>
    <w:rsid w:val="00B25683"/>
    <w:rsid w:val="00B5303B"/>
    <w:rsid w:val="00B57118"/>
    <w:rsid w:val="00B72AEC"/>
    <w:rsid w:val="00BC4F43"/>
    <w:rsid w:val="00BE67CD"/>
    <w:rsid w:val="00C1583D"/>
    <w:rsid w:val="00C16912"/>
    <w:rsid w:val="00C17ABF"/>
    <w:rsid w:val="00CB2AB9"/>
    <w:rsid w:val="00CB6AC4"/>
    <w:rsid w:val="00CE04BC"/>
    <w:rsid w:val="00D0485F"/>
    <w:rsid w:val="00D124B0"/>
    <w:rsid w:val="00D350B9"/>
    <w:rsid w:val="00D55105"/>
    <w:rsid w:val="00D95A2E"/>
    <w:rsid w:val="00DD1BB5"/>
    <w:rsid w:val="00DD5C18"/>
    <w:rsid w:val="00E2650B"/>
    <w:rsid w:val="00E34A18"/>
    <w:rsid w:val="00E40A18"/>
    <w:rsid w:val="00E42DA8"/>
    <w:rsid w:val="00E5074B"/>
    <w:rsid w:val="00E67C7E"/>
    <w:rsid w:val="00EA0A6A"/>
    <w:rsid w:val="00ED3A4A"/>
    <w:rsid w:val="00EE6B03"/>
    <w:rsid w:val="00F96568"/>
    <w:rsid w:val="00FA244C"/>
    <w:rsid w:val="00FB7B4C"/>
    <w:rsid w:val="00FD7DAD"/>
    <w:rsid w:val="00FE5B36"/>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A4983"/>
  <w15:chartTrackingRefBased/>
  <w15:docId w15:val="{A37ACE15-1D87-4D53-9145-A99C42CE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B5"/>
    <w:rPr>
      <w:rFonts w:ascii="Times New Roman" w:hAnsi="Times New Roman"/>
    </w:rPr>
  </w:style>
  <w:style w:type="paragraph" w:styleId="Heading1">
    <w:name w:val="heading 1"/>
    <w:basedOn w:val="Normal"/>
    <w:next w:val="Normal"/>
    <w:link w:val="Heading1Char"/>
    <w:uiPriority w:val="9"/>
    <w:qFormat/>
    <w:rsid w:val="00ED3A4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350B9"/>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E585B"/>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78436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8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8436F"/>
  </w:style>
  <w:style w:type="paragraph" w:styleId="Header">
    <w:name w:val="header"/>
    <w:basedOn w:val="Normal"/>
    <w:link w:val="HeaderChar"/>
    <w:unhideWhenUsed/>
    <w:rsid w:val="0073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F82"/>
  </w:style>
  <w:style w:type="paragraph" w:styleId="Footer">
    <w:name w:val="footer"/>
    <w:basedOn w:val="Normal"/>
    <w:link w:val="FooterChar"/>
    <w:uiPriority w:val="99"/>
    <w:unhideWhenUsed/>
    <w:rsid w:val="0073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F82"/>
  </w:style>
  <w:style w:type="table" w:styleId="TableGrid">
    <w:name w:val="Table Grid"/>
    <w:basedOn w:val="TableNormal"/>
    <w:uiPriority w:val="39"/>
    <w:rsid w:val="00A6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F14"/>
    <w:rPr>
      <w:color w:val="0563C1" w:themeColor="hyperlink"/>
      <w:u w:val="single"/>
    </w:rPr>
  </w:style>
  <w:style w:type="character" w:styleId="FollowedHyperlink">
    <w:name w:val="FollowedHyperlink"/>
    <w:basedOn w:val="DefaultParagraphFont"/>
    <w:uiPriority w:val="99"/>
    <w:semiHidden/>
    <w:unhideWhenUsed/>
    <w:rsid w:val="00103F14"/>
    <w:rPr>
      <w:color w:val="954F72" w:themeColor="followedHyperlink"/>
      <w:u w:val="single"/>
    </w:rPr>
  </w:style>
  <w:style w:type="character" w:customStyle="1" w:styleId="Heading1Char">
    <w:name w:val="Heading 1 Char"/>
    <w:basedOn w:val="DefaultParagraphFont"/>
    <w:link w:val="Heading1"/>
    <w:uiPriority w:val="9"/>
    <w:rsid w:val="00ED3A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D350B9"/>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5E585B"/>
    <w:rPr>
      <w:rFonts w:asciiTheme="majorHAnsi" w:eastAsiaTheme="majorEastAsia" w:hAnsiTheme="majorHAnsi" w:cstheme="majorBidi"/>
      <w:sz w:val="24"/>
      <w:szCs w:val="24"/>
    </w:rPr>
  </w:style>
  <w:style w:type="paragraph" w:styleId="TOC1">
    <w:name w:val="toc 1"/>
    <w:basedOn w:val="Normal"/>
    <w:next w:val="Normal"/>
    <w:autoRedefine/>
    <w:uiPriority w:val="39"/>
    <w:unhideWhenUsed/>
    <w:rsid w:val="001B480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1B480B"/>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1B480B"/>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1B480B"/>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1B480B"/>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1B480B"/>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B480B"/>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B480B"/>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B480B"/>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32833">
      <w:bodyDiv w:val="1"/>
      <w:marLeft w:val="0"/>
      <w:marRight w:val="0"/>
      <w:marTop w:val="0"/>
      <w:marBottom w:val="0"/>
      <w:divBdr>
        <w:top w:val="none" w:sz="0" w:space="0" w:color="auto"/>
        <w:left w:val="none" w:sz="0" w:space="0" w:color="auto"/>
        <w:bottom w:val="none" w:sz="0" w:space="0" w:color="auto"/>
        <w:right w:val="none" w:sz="0" w:space="0" w:color="auto"/>
      </w:divBdr>
    </w:div>
    <w:div w:id="863203224">
      <w:bodyDiv w:val="1"/>
      <w:marLeft w:val="0"/>
      <w:marRight w:val="0"/>
      <w:marTop w:val="0"/>
      <w:marBottom w:val="0"/>
      <w:divBdr>
        <w:top w:val="none" w:sz="0" w:space="0" w:color="auto"/>
        <w:left w:val="none" w:sz="0" w:space="0" w:color="auto"/>
        <w:bottom w:val="none" w:sz="0" w:space="0" w:color="auto"/>
        <w:right w:val="none" w:sz="0" w:space="0" w:color="auto"/>
      </w:divBdr>
    </w:div>
    <w:div w:id="906258877">
      <w:bodyDiv w:val="1"/>
      <w:marLeft w:val="0"/>
      <w:marRight w:val="0"/>
      <w:marTop w:val="0"/>
      <w:marBottom w:val="0"/>
      <w:divBdr>
        <w:top w:val="none" w:sz="0" w:space="0" w:color="auto"/>
        <w:left w:val="none" w:sz="0" w:space="0" w:color="auto"/>
        <w:bottom w:val="none" w:sz="0" w:space="0" w:color="auto"/>
        <w:right w:val="none" w:sz="0" w:space="0" w:color="auto"/>
      </w:divBdr>
    </w:div>
    <w:div w:id="10658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rcy.rsgc.on.ca/ACES/TEI3M/1819/Tasks.html" TargetMode="External"/><Relationship Id="rId18" Type="http://schemas.openxmlformats.org/officeDocument/2006/relationships/hyperlink" Target="https://objexunlimited.com/about-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nwolloocombe@rsgc.on.ca" TargetMode="External"/><Relationship Id="rId17" Type="http://schemas.openxmlformats.org/officeDocument/2006/relationships/hyperlink" Target="http://www.wecut4u.com/laser_cutting/laser_cutting_service.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ulelia2000@gmail.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crdarcy@rsgc.on.ca" TargetMode="External"/><Relationship Id="rId19" Type="http://schemas.openxmlformats.org/officeDocument/2006/relationships/hyperlink" Target="https://dirtypcbs.com/store/pcb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819C-E678-494E-9575-9A784ABF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D'Arcy</dc:creator>
  <cp:keywords/>
  <dc:description/>
  <cp:lastModifiedBy>Chris D'Arcy</cp:lastModifiedBy>
  <cp:revision>3</cp:revision>
  <dcterms:created xsi:type="dcterms:W3CDTF">2019-01-06T19:00:00Z</dcterms:created>
  <dcterms:modified xsi:type="dcterms:W3CDTF">2019-01-07T14:52:00Z</dcterms:modified>
</cp:coreProperties>
</file>