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9" w:rsidRDefault="007B7FBB" w:rsidP="002B360F">
      <w:pPr>
        <w:pStyle w:val="Heading3"/>
        <w:rPr>
          <w:noProof/>
        </w:rPr>
      </w:pPr>
      <w:r>
        <w:rPr>
          <w:noProof/>
        </w:rPr>
        <w:t>Resistors</w:t>
      </w:r>
      <w:r w:rsidR="00D13306">
        <w:rPr>
          <w:noProof/>
        </w:rPr>
        <w:t>: Identification and Calculation</w:t>
      </w:r>
    </w:p>
    <w:p w:rsidR="00FA62A9" w:rsidRDefault="00FA62A9" w:rsidP="00B5548D"/>
    <w:p w:rsidR="00FA62A9" w:rsidRDefault="00FA62A9" w:rsidP="00B554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68779" cy="574766"/>
            <wp:effectExtent l="19050" t="0" r="2721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5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at any time one of your components gets </w:t>
      </w:r>
      <w:r w:rsidRPr="00D14429">
        <w:rPr>
          <w:b/>
          <w:color w:val="FF0000"/>
        </w:rPr>
        <w:t>hot</w:t>
      </w:r>
      <w:r>
        <w:t xml:space="preserve">, </w:t>
      </w:r>
      <w:r w:rsidRPr="00D14429">
        <w:rPr>
          <w:u w:val="single"/>
        </w:rPr>
        <w:t>immediately</w:t>
      </w:r>
      <w:r>
        <w:t xml:space="preserve"> disconnect your battery</w:t>
      </w:r>
      <w:r w:rsidR="00EC25C5">
        <w:t>, consider the probable cause</w:t>
      </w:r>
      <w:r w:rsidR="00D14429">
        <w:t>,</w:t>
      </w:r>
      <w:r w:rsidR="00EC25C5">
        <w:t xml:space="preserve"> and then </w:t>
      </w:r>
      <w:r>
        <w:t xml:space="preserve">discuss the </w:t>
      </w:r>
      <w:r w:rsidR="00EC25C5">
        <w:t>issues and corrective action</w:t>
      </w:r>
      <w:r>
        <w:t xml:space="preserve"> with one of the student instructors.</w:t>
      </w:r>
    </w:p>
    <w:p w:rsidR="00FA62A9" w:rsidRDefault="00FA62A9" w:rsidP="00B5548D"/>
    <w:p w:rsidR="007C5E4E" w:rsidRDefault="007C5E4E" w:rsidP="00EA47E4">
      <w:r>
        <w:t xml:space="preserve">In the previous exercise you </w:t>
      </w:r>
      <w:r w:rsidR="007B7FBB">
        <w:t xml:space="preserve">used the resources of the ACES </w:t>
      </w:r>
      <w:proofErr w:type="spellStart"/>
      <w:proofErr w:type="gramStart"/>
      <w:r w:rsidR="007B7FBB" w:rsidRPr="007B7FBB">
        <w:rPr>
          <w:i/>
        </w:rPr>
        <w:t>ProtoKit</w:t>
      </w:r>
      <w:proofErr w:type="spellEnd"/>
      <w:r w:rsidR="007B7FBB">
        <w:t xml:space="preserve">  to</w:t>
      </w:r>
      <w:proofErr w:type="gramEnd"/>
      <w:r w:rsidR="007B7FBB">
        <w:t xml:space="preserve"> </w:t>
      </w:r>
      <w:r w:rsidR="0017550A">
        <w:t xml:space="preserve">design </w:t>
      </w:r>
      <w:r w:rsidR="007B7FBB">
        <w:t xml:space="preserve">simple LED circuits. </w:t>
      </w:r>
      <w:r w:rsidR="00770C85">
        <w:t xml:space="preserve">Assuming the </w:t>
      </w:r>
      <w:r w:rsidR="00D13306">
        <w:t xml:space="preserve">goal is to make your LEDs </w:t>
      </w:r>
      <w:r w:rsidR="00D13306" w:rsidRPr="00D13306">
        <w:rPr>
          <w:i/>
        </w:rPr>
        <w:t>glow</w:t>
      </w:r>
      <w:r w:rsidR="00D13306">
        <w:t xml:space="preserve">, not </w:t>
      </w:r>
      <w:r w:rsidR="00D13306" w:rsidRPr="00D13306">
        <w:rPr>
          <w:i/>
        </w:rPr>
        <w:t>blow</w:t>
      </w:r>
      <w:r w:rsidR="00D13306">
        <w:t xml:space="preserve">, </w:t>
      </w:r>
      <w:r w:rsidR="0017550A">
        <w:t xml:space="preserve">it is important </w:t>
      </w:r>
      <w:r w:rsidR="00770C85">
        <w:t xml:space="preserve">for you </w:t>
      </w:r>
      <w:r w:rsidR="0017550A">
        <w:t xml:space="preserve">to review the </w:t>
      </w:r>
      <w:r w:rsidR="00D13306">
        <w:t xml:space="preserve">identification and </w:t>
      </w:r>
      <w:r w:rsidR="0017550A">
        <w:t xml:space="preserve">calculation </w:t>
      </w:r>
      <w:r w:rsidR="007B7FBB">
        <w:t>of fixed, current-limiting resis</w:t>
      </w:r>
      <w:r w:rsidR="00D13306">
        <w:t xml:space="preserve">tors in both </w:t>
      </w:r>
      <w:r w:rsidR="00D13306" w:rsidRPr="00D13306">
        <w:rPr>
          <w:i/>
        </w:rPr>
        <w:t>single</w:t>
      </w:r>
      <w:r w:rsidR="00D13306">
        <w:t xml:space="preserve"> and </w:t>
      </w:r>
      <w:r w:rsidR="00D13306" w:rsidRPr="00D13306">
        <w:rPr>
          <w:i/>
        </w:rPr>
        <w:t>parallel</w:t>
      </w:r>
      <w:r w:rsidR="00D13306">
        <w:t xml:space="preserve"> LED circuit</w:t>
      </w:r>
      <w:r w:rsidR="00D00EEF">
        <w:t>s.</w:t>
      </w:r>
    </w:p>
    <w:p w:rsidR="007C5E4E" w:rsidRPr="00B5548D" w:rsidRDefault="007C5E4E" w:rsidP="00B5548D"/>
    <w:p w:rsidR="00D00EEF" w:rsidRDefault="00D00EEF" w:rsidP="00D00EEF">
      <w:pPr>
        <w:pStyle w:val="Heading3"/>
        <w:ind w:left="360" w:hanging="360"/>
      </w:pPr>
      <w:r>
        <w:t>1.</w:t>
      </w:r>
      <w:r>
        <w:tab/>
      </w:r>
      <w:r w:rsidR="005F0E1C">
        <w:t>Identification: Reading Resistors</w:t>
      </w:r>
    </w:p>
    <w:p w:rsidR="008021E5" w:rsidRDefault="005F0E1C" w:rsidP="005F0E1C">
      <w:pPr>
        <w:ind w:left="360" w:hanging="360"/>
      </w:pPr>
      <w:r>
        <w:tab/>
        <w:t xml:space="preserve">If you know the </w:t>
      </w:r>
      <w:r w:rsidR="008021E5">
        <w:t xml:space="preserve">acronym for </w:t>
      </w:r>
      <w:r>
        <w:t xml:space="preserve">colours of the </w:t>
      </w:r>
      <w:r>
        <w:rPr>
          <w:noProof/>
        </w:rPr>
        <w:drawing>
          <wp:inline distT="0" distB="0" distL="0" distR="0">
            <wp:extent cx="152400" cy="152400"/>
            <wp:effectExtent l="19050" t="0" r="0" b="0"/>
            <wp:docPr id="9" name="Picture 8" descr="rainbow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-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8021E5">
        <w:t>(</w:t>
      </w:r>
      <w:r w:rsidR="008021E5" w:rsidRPr="008021E5">
        <w:rPr>
          <w:rFonts w:asciiTheme="minorHAnsi" w:hAnsiTheme="minorHAnsi"/>
          <w:b/>
          <w:sz w:val="26"/>
          <w:szCs w:val="26"/>
        </w:rPr>
        <w:t>ROYGBV</w:t>
      </w:r>
      <w:r w:rsidR="008021E5">
        <w:t xml:space="preserve">) </w:t>
      </w:r>
      <w:r>
        <w:t xml:space="preserve">and a little arithmetic, reading a resistor value without the assistance for a DMM is </w:t>
      </w:r>
      <w:r w:rsidR="008021E5">
        <w:t>easy and a time-saving  skill to have!</w:t>
      </w:r>
    </w:p>
    <w:p w:rsidR="002A63FC" w:rsidRDefault="002A63FC" w:rsidP="00693AF6">
      <w:pPr>
        <w:pStyle w:val="Heading3"/>
        <w:ind w:firstLine="360"/>
      </w:pPr>
      <w:r>
        <w:t>Things to Know</w:t>
      </w:r>
    </w:p>
    <w:p w:rsidR="002A63FC" w:rsidRDefault="002A63FC" w:rsidP="002A63FC">
      <w:pPr>
        <w:ind w:left="360"/>
      </w:pPr>
    </w:p>
    <w:p w:rsidR="002A63FC" w:rsidRDefault="002A63FC" w:rsidP="002A63FC">
      <w:pPr>
        <w:ind w:left="720" w:hanging="360"/>
      </w:pPr>
      <w:r>
        <w:t>a)</w:t>
      </w:r>
      <w:r>
        <w:tab/>
        <w:t>Each of the colours are ass</w:t>
      </w:r>
      <w:r w:rsidR="00693AF6">
        <w:t xml:space="preserve">igned to a digit as follows: </w:t>
      </w:r>
      <w:r w:rsidRPr="002A63FC">
        <w:rPr>
          <w:b/>
        </w:rPr>
        <w:t>0</w:t>
      </w:r>
      <w:r>
        <w:t>-</w:t>
      </w:r>
      <w:r w:rsidRPr="002A63FC">
        <w:rPr>
          <w:b/>
        </w:rPr>
        <w:t>Black</w:t>
      </w:r>
      <w:r>
        <w:t xml:space="preserve">, </w:t>
      </w:r>
      <w:r w:rsidRPr="002A63FC">
        <w:rPr>
          <w:b/>
        </w:rPr>
        <w:t>1</w:t>
      </w:r>
      <w:r>
        <w:t xml:space="preserve">- </w:t>
      </w:r>
      <w:r w:rsidRPr="002A63FC">
        <w:rPr>
          <w:b/>
          <w:color w:val="984806" w:themeColor="accent6" w:themeShade="80"/>
        </w:rPr>
        <w:t>Brown</w:t>
      </w:r>
      <w:r>
        <w:t xml:space="preserve">, </w:t>
      </w:r>
      <w:r w:rsidRPr="002A63FC">
        <w:rPr>
          <w:b/>
        </w:rPr>
        <w:t>2</w:t>
      </w:r>
      <w:r>
        <w:t>-</w:t>
      </w:r>
      <w:r w:rsidRPr="002A63FC">
        <w:rPr>
          <w:b/>
          <w:color w:val="FF0000"/>
        </w:rPr>
        <w:t>Red</w:t>
      </w:r>
      <w:r>
        <w:t>,…</w:t>
      </w:r>
      <w:proofErr w:type="gramStart"/>
      <w:r>
        <w:t>,</w:t>
      </w:r>
      <w:r w:rsidRPr="002A63FC">
        <w:rPr>
          <w:b/>
        </w:rPr>
        <w:t>7</w:t>
      </w:r>
      <w:proofErr w:type="gramEnd"/>
      <w:r>
        <w:t>-</w:t>
      </w:r>
      <w:r w:rsidRPr="002A63FC">
        <w:rPr>
          <w:b/>
          <w:color w:val="5F497A" w:themeColor="accent4" w:themeShade="BF"/>
        </w:rPr>
        <w:t>Violet</w:t>
      </w:r>
      <w:r>
        <w:t xml:space="preserve">, </w:t>
      </w:r>
      <w:r w:rsidRPr="002A63FC">
        <w:rPr>
          <w:b/>
        </w:rPr>
        <w:t>8</w:t>
      </w:r>
      <w:r>
        <w:t>-</w:t>
      </w:r>
      <w:r w:rsidRPr="002A63FC">
        <w:rPr>
          <w:b/>
          <w:color w:val="808080" w:themeColor="background1" w:themeShade="80"/>
        </w:rPr>
        <w:t>Grey</w:t>
      </w:r>
      <w:r>
        <w:t xml:space="preserve">, </w:t>
      </w:r>
      <w:r w:rsidRPr="002A63FC">
        <w:rPr>
          <w:b/>
        </w:rPr>
        <w:t>9</w:t>
      </w:r>
      <w:r w:rsidR="00693AF6">
        <w:t>-White (</w:t>
      </w:r>
      <w:r w:rsidR="00693AF6" w:rsidRPr="00693AF6">
        <w:rPr>
          <w:i/>
        </w:rPr>
        <w:t>s</w:t>
      </w:r>
      <w:r w:rsidRPr="00693AF6">
        <w:rPr>
          <w:i/>
        </w:rPr>
        <w:t xml:space="preserve">ee the </w:t>
      </w:r>
      <w:r w:rsidRPr="00693AF6">
        <w:rPr>
          <w:rFonts w:asciiTheme="minorHAnsi" w:hAnsiTheme="minorHAnsi"/>
          <w:b/>
          <w:i/>
          <w:sz w:val="26"/>
          <w:szCs w:val="26"/>
        </w:rPr>
        <w:t>Colour Codes</w:t>
      </w:r>
      <w:r w:rsidRPr="00693AF6">
        <w:rPr>
          <w:i/>
        </w:rPr>
        <w:t xml:space="preserve"> below left</w:t>
      </w:r>
      <w:r w:rsidR="00693AF6">
        <w:t>)</w:t>
      </w:r>
      <w:r>
        <w:t xml:space="preserve">. The </w:t>
      </w:r>
      <w:r w:rsidRPr="008021E5">
        <w:rPr>
          <w:rFonts w:asciiTheme="minorHAnsi" w:hAnsiTheme="minorHAnsi"/>
          <w:b/>
          <w:sz w:val="26"/>
          <w:szCs w:val="26"/>
        </w:rPr>
        <w:t>ROYGBV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Pr="002A63FC">
        <w:t>acronym</w:t>
      </w:r>
      <w:r>
        <w:t xml:space="preserve"> covers the digits from 2 through 7.</w:t>
      </w:r>
    </w:p>
    <w:p w:rsidR="00686612" w:rsidRDefault="00686612" w:rsidP="002A63FC">
      <w:pPr>
        <w:ind w:left="720" w:hanging="360"/>
      </w:pPr>
    </w:p>
    <w:p w:rsidR="008021E5" w:rsidRDefault="002A63FC" w:rsidP="00686612">
      <w:pPr>
        <w:ind w:left="720" w:hanging="360"/>
      </w:pPr>
      <w:r>
        <w:t>b)</w:t>
      </w:r>
      <w:r>
        <w:tab/>
        <w:t>The first two colours (</w:t>
      </w:r>
      <w:r w:rsidRPr="002A63FC">
        <w:rPr>
          <w:i/>
        </w:rPr>
        <w:t>digits</w:t>
      </w:r>
      <w:r>
        <w:t>) form a two-digit number. The third colour (</w:t>
      </w:r>
      <w:r w:rsidRPr="002A63FC">
        <w:rPr>
          <w:i/>
        </w:rPr>
        <w:t>digit</w:t>
      </w:r>
      <w:r>
        <w:t xml:space="preserve">) represents a power-of-ten multiplier. For example, a resistor with colour bands </w:t>
      </w:r>
      <w:r w:rsidR="00693AF6">
        <w:rPr>
          <w:b/>
          <w:color w:val="984806" w:themeColor="accent6" w:themeShade="80"/>
        </w:rPr>
        <w:t>B</w:t>
      </w:r>
      <w:r w:rsidRPr="00693AF6">
        <w:rPr>
          <w:b/>
          <w:color w:val="984806" w:themeColor="accent6" w:themeShade="80"/>
        </w:rPr>
        <w:t>rown</w:t>
      </w:r>
      <w:r>
        <w:t>-</w:t>
      </w:r>
      <w:r w:rsidR="00693AF6">
        <w:rPr>
          <w:b/>
        </w:rPr>
        <w:t>B</w:t>
      </w:r>
      <w:r w:rsidRPr="00693AF6">
        <w:rPr>
          <w:b/>
        </w:rPr>
        <w:t>lack</w:t>
      </w:r>
      <w:r>
        <w:t>-</w:t>
      </w:r>
      <w:r w:rsidR="00693AF6">
        <w:rPr>
          <w:b/>
          <w:color w:val="FF0000"/>
        </w:rPr>
        <w:t>R</w:t>
      </w:r>
      <w:r w:rsidRPr="00693AF6">
        <w:rPr>
          <w:b/>
          <w:color w:val="FF0000"/>
        </w:rPr>
        <w:t>ed</w:t>
      </w:r>
      <w:r>
        <w:t xml:space="preserve">, has a nominal resistance of </w:t>
      </w:r>
      <w:r w:rsidRPr="00F14114">
        <w:rPr>
          <w:rFonts w:asciiTheme="minorHAnsi" w:hAnsiTheme="minorHAnsi"/>
          <w:b/>
          <w:sz w:val="28"/>
          <w:szCs w:val="28"/>
        </w:rPr>
        <w:t>1</w:t>
      </w:r>
      <w:r w:rsidR="00F14114" w:rsidRPr="00F14114">
        <w:rPr>
          <w:rFonts w:asciiTheme="minorHAnsi" w:hAnsiTheme="minorHAnsi"/>
          <w:b/>
          <w:sz w:val="28"/>
          <w:szCs w:val="28"/>
        </w:rPr>
        <w:t xml:space="preserve"> </w:t>
      </w:r>
      <w:r w:rsidRPr="00F14114">
        <w:rPr>
          <w:rFonts w:asciiTheme="minorHAnsi" w:hAnsiTheme="minorHAnsi"/>
          <w:b/>
          <w:sz w:val="28"/>
          <w:szCs w:val="28"/>
        </w:rPr>
        <w:t>0×</w:t>
      </w:r>
      <w:r w:rsidR="00686612" w:rsidRPr="00F14114">
        <w:rPr>
          <w:rFonts w:asciiTheme="minorHAnsi" w:hAnsiTheme="minorHAnsi"/>
          <w:b/>
          <w:sz w:val="28"/>
          <w:szCs w:val="28"/>
        </w:rPr>
        <w:t>10</w:t>
      </w:r>
      <w:r w:rsidR="00686612" w:rsidRPr="00F14114">
        <w:rPr>
          <w:rFonts w:asciiTheme="minorHAnsi" w:hAnsiTheme="minorHAnsi"/>
          <w:b/>
          <w:sz w:val="28"/>
          <w:szCs w:val="28"/>
          <w:vertAlign w:val="superscript"/>
        </w:rPr>
        <w:t>2</w:t>
      </w:r>
      <w:r w:rsidR="00686612">
        <w:t xml:space="preserve"> or </w:t>
      </w:r>
      <w:r w:rsidR="00686612" w:rsidRPr="00F14114">
        <w:rPr>
          <w:rFonts w:asciiTheme="minorHAnsi" w:hAnsiTheme="minorHAnsi"/>
          <w:b/>
          <w:sz w:val="28"/>
          <w:szCs w:val="28"/>
        </w:rPr>
        <w:t>1000 Ω</w:t>
      </w:r>
      <w:r w:rsidR="00686612">
        <w:t xml:space="preserve">, </w:t>
      </w:r>
      <w:r w:rsidR="00686612" w:rsidRPr="00686612">
        <w:t>commonly</w:t>
      </w:r>
      <w:r w:rsidR="00686612">
        <w:t xml:space="preserve"> referred to as </w:t>
      </w:r>
      <w:r w:rsidR="00686612" w:rsidRPr="00F14114">
        <w:rPr>
          <w:rFonts w:asciiTheme="minorHAnsi" w:hAnsiTheme="minorHAnsi"/>
          <w:b/>
          <w:sz w:val="28"/>
          <w:szCs w:val="28"/>
        </w:rPr>
        <w:t>1 kilo Ω</w:t>
      </w:r>
      <w:r w:rsidR="00686612">
        <w:t xml:space="preserve"> or, simply, </w:t>
      </w:r>
      <w:r w:rsidR="00686612" w:rsidRPr="00F14114">
        <w:rPr>
          <w:rFonts w:asciiTheme="minorHAnsi" w:hAnsiTheme="minorHAnsi"/>
          <w:b/>
          <w:sz w:val="28"/>
          <w:szCs w:val="28"/>
        </w:rPr>
        <w:t>1kΩ</w:t>
      </w:r>
      <w:r w:rsidR="00686612">
        <w:rPr>
          <w:rFonts w:ascii="Calibri" w:hAnsi="Calibri"/>
        </w:rPr>
        <w:t>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1"/>
        <w:gridCol w:w="5065"/>
      </w:tblGrid>
      <w:tr w:rsidR="008021E5" w:rsidTr="00693AF6">
        <w:trPr>
          <w:trHeight w:val="800"/>
        </w:trPr>
        <w:tc>
          <w:tcPr>
            <w:tcW w:w="4871" w:type="dxa"/>
            <w:vAlign w:val="center"/>
          </w:tcPr>
          <w:p w:rsidR="008021E5" w:rsidRDefault="008021E5" w:rsidP="008021E5">
            <w:pPr>
              <w:jc w:val="center"/>
            </w:pPr>
            <w:r w:rsidRPr="002A63FC">
              <w:rPr>
                <w:rFonts w:asciiTheme="minorHAnsi" w:hAnsiTheme="minorHAnsi"/>
                <w:b/>
                <w:sz w:val="28"/>
                <w:szCs w:val="28"/>
              </w:rPr>
              <w:t>Resistor Colour Codes</w:t>
            </w:r>
            <w:r w:rsidRPr="002A63FC">
              <w:rPr>
                <w:rFonts w:asciiTheme="minorHAnsi" w:hAnsiTheme="minorHAnsi"/>
                <w:b/>
                <w:sz w:val="28"/>
                <w:szCs w:val="28"/>
              </w:rPr>
              <w:br/>
            </w:r>
            <w:hyperlink r:id="rId9" w:history="1">
              <w:r w:rsidRPr="002A63FC">
                <w:rPr>
                  <w:rStyle w:val="Hyperlink"/>
                  <w:sz w:val="18"/>
                  <w:szCs w:val="18"/>
                </w:rPr>
                <w:t>http://darcy.rsgc.on.ca/ACES/images/resistor-color-chart.jpg</w:t>
              </w:r>
            </w:hyperlink>
          </w:p>
        </w:tc>
        <w:tc>
          <w:tcPr>
            <w:tcW w:w="5065" w:type="dxa"/>
            <w:vAlign w:val="center"/>
          </w:tcPr>
          <w:p w:rsidR="008021E5" w:rsidRDefault="008021E5" w:rsidP="008021E5">
            <w:pPr>
              <w:jc w:val="center"/>
            </w:pPr>
            <w:r w:rsidRPr="002A63FC">
              <w:rPr>
                <w:rFonts w:asciiTheme="minorHAnsi" w:hAnsiTheme="minorHAnsi"/>
                <w:b/>
                <w:sz w:val="28"/>
                <w:szCs w:val="28"/>
              </w:rPr>
              <w:t>Resistor Applet</w:t>
            </w:r>
            <w:r w:rsidRPr="002A63FC">
              <w:rPr>
                <w:rFonts w:asciiTheme="minorHAnsi" w:hAnsiTheme="minorHAnsi"/>
                <w:b/>
                <w:sz w:val="28"/>
                <w:szCs w:val="28"/>
              </w:rPr>
              <w:br/>
            </w:r>
            <w:hyperlink r:id="rId10" w:history="1">
              <w:r w:rsidRPr="002A63FC">
                <w:rPr>
                  <w:rStyle w:val="Hyperlink"/>
                  <w:sz w:val="18"/>
                  <w:szCs w:val="18"/>
                </w:rPr>
                <w:t>http://www.dannyg.com/examples/res2/resistor.htm</w:t>
              </w:r>
            </w:hyperlink>
          </w:p>
        </w:tc>
      </w:tr>
      <w:tr w:rsidR="008021E5" w:rsidTr="00693AF6">
        <w:tc>
          <w:tcPr>
            <w:tcW w:w="4871" w:type="dxa"/>
          </w:tcPr>
          <w:p w:rsidR="008021E5" w:rsidRDefault="008021E5" w:rsidP="005F0E1C">
            <w:r>
              <w:rPr>
                <w:noProof/>
              </w:rPr>
              <w:drawing>
                <wp:inline distT="0" distB="0" distL="0" distR="0">
                  <wp:extent cx="2714766" cy="2286000"/>
                  <wp:effectExtent l="19050" t="0" r="9384" b="0"/>
                  <wp:docPr id="14" name="Picture 9" descr="resistor-color-ch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-color-chart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766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5" w:type="dxa"/>
          </w:tcPr>
          <w:p w:rsidR="008021E5" w:rsidRDefault="008021E5" w:rsidP="005F0E1C">
            <w:r>
              <w:rPr>
                <w:noProof/>
              </w:rPr>
              <w:drawing>
                <wp:inline distT="0" distB="0" distL="0" distR="0">
                  <wp:extent cx="2996194" cy="2286000"/>
                  <wp:effectExtent l="19050" t="0" r="0" b="0"/>
                  <wp:docPr id="13" name="Picture 10" descr="ResistorApple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storApplet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94" cy="22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21E5" w:rsidRDefault="008021E5" w:rsidP="005F0E1C">
      <w:pPr>
        <w:ind w:left="360" w:hanging="360"/>
      </w:pPr>
    </w:p>
    <w:p w:rsidR="008021E5" w:rsidRDefault="00693AF6" w:rsidP="00693AF6">
      <w:pPr>
        <w:tabs>
          <w:tab w:val="right" w:pos="10080"/>
        </w:tabs>
        <w:ind w:left="360" w:hanging="360"/>
      </w:pPr>
      <w:r>
        <w:tab/>
        <w:t xml:space="preserve">c) What is the resistance of resistor with colour bands, </w:t>
      </w:r>
      <w:r w:rsidRPr="00693AF6">
        <w:rPr>
          <w:b/>
        </w:rPr>
        <w:t>Yellow</w:t>
      </w:r>
      <w:r>
        <w:t>-</w:t>
      </w:r>
      <w:r w:rsidRPr="00693AF6">
        <w:rPr>
          <w:b/>
          <w:color w:val="7030A0"/>
        </w:rPr>
        <w:t>Violet</w:t>
      </w:r>
      <w:r>
        <w:t>-</w:t>
      </w:r>
      <w:r w:rsidRPr="00693AF6">
        <w:rPr>
          <w:b/>
          <w:color w:val="984806" w:themeColor="accent6" w:themeShade="80"/>
        </w:rPr>
        <w:t>Brown</w:t>
      </w:r>
      <w:r>
        <w:t>?</w:t>
      </w:r>
      <w:r>
        <w:tab/>
        <w:t>________</w:t>
      </w:r>
      <w:r>
        <w:rPr>
          <w:rFonts w:ascii="Calibri" w:hAnsi="Calibri"/>
        </w:rPr>
        <w:t>Ω</w:t>
      </w:r>
    </w:p>
    <w:p w:rsidR="00693AF6" w:rsidRDefault="00693AF6" w:rsidP="005F0E1C">
      <w:pPr>
        <w:ind w:left="360" w:hanging="360"/>
      </w:pPr>
    </w:p>
    <w:p w:rsidR="00693AF6" w:rsidRDefault="00693AF6" w:rsidP="00693AF6">
      <w:pPr>
        <w:tabs>
          <w:tab w:val="right" w:pos="7200"/>
          <w:tab w:val="right" w:pos="8640"/>
          <w:tab w:val="right" w:pos="10080"/>
        </w:tabs>
        <w:ind w:left="360" w:hanging="360"/>
      </w:pPr>
      <w:r>
        <w:tab/>
        <w:t xml:space="preserve">d) What are the colour bands of a </w:t>
      </w:r>
      <w:r w:rsidRPr="00693AF6">
        <w:rPr>
          <w:rFonts w:asciiTheme="minorHAnsi" w:hAnsiTheme="minorHAnsi"/>
          <w:b/>
          <w:sz w:val="28"/>
          <w:szCs w:val="28"/>
        </w:rPr>
        <w:t>680 Ω</w:t>
      </w:r>
      <w:r>
        <w:t xml:space="preserve"> resistor?   </w:t>
      </w:r>
      <w:r>
        <w:tab/>
        <w:t>__________</w:t>
      </w:r>
      <w:r>
        <w:tab/>
        <w:t>__________</w:t>
      </w:r>
      <w:r>
        <w:tab/>
        <w:t>_________</w:t>
      </w:r>
      <w:r>
        <w:tab/>
      </w:r>
      <w:r>
        <w:tab/>
      </w:r>
      <w:r>
        <w:tab/>
      </w:r>
      <w:r>
        <w:tab/>
      </w:r>
    </w:p>
    <w:p w:rsidR="008021E5" w:rsidRDefault="008021E5" w:rsidP="005F0E1C">
      <w:pPr>
        <w:ind w:left="360" w:hanging="360"/>
      </w:pPr>
    </w:p>
    <w:p w:rsidR="00D00EEF" w:rsidRDefault="00693AF6" w:rsidP="00693AF6">
      <w:pPr>
        <w:ind w:left="360" w:hanging="360"/>
        <w:jc w:val="center"/>
      </w:pPr>
      <w:r>
        <w:t>Use the Resistor Applet at the URL (indicated above right) to confirm your two answers above.</w:t>
      </w:r>
      <w:r w:rsidR="00D00EEF">
        <w:br w:type="page"/>
      </w:r>
    </w:p>
    <w:p w:rsidR="007318B3" w:rsidRDefault="00D00EEF" w:rsidP="007318B3">
      <w:pPr>
        <w:pStyle w:val="Heading3"/>
        <w:ind w:left="360" w:hanging="360"/>
      </w:pPr>
      <w:r>
        <w:lastRenderedPageBreak/>
        <w:t>2</w:t>
      </w:r>
      <w:r w:rsidR="007318B3">
        <w:t>.</w:t>
      </w:r>
      <w:r w:rsidR="007318B3">
        <w:tab/>
      </w:r>
      <w:r w:rsidR="006E51E6">
        <w:t>LED Calculator</w:t>
      </w:r>
      <w:r w:rsidR="00E3050D">
        <w:t>: Current Limiting Resistor Value</w:t>
      </w:r>
    </w:p>
    <w:p w:rsidR="00A07A52" w:rsidRDefault="0014041F" w:rsidP="00E3050D">
      <w:pPr>
        <w:tabs>
          <w:tab w:val="left" w:pos="360"/>
        </w:tabs>
        <w:ind w:left="720" w:hanging="72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51847</wp:posOffset>
            </wp:positionV>
            <wp:extent cx="3911682" cy="4358244"/>
            <wp:effectExtent l="19050" t="0" r="0" b="0"/>
            <wp:wrapSquare wrapText="bothSides"/>
            <wp:docPr id="3" name="Picture 2" descr="LEDCalcul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DCalculato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682" cy="4358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050D">
        <w:tab/>
        <w:t>a)</w:t>
      </w:r>
      <w:r w:rsidR="00E3050D">
        <w:tab/>
        <w:t xml:space="preserve">The screen capture </w:t>
      </w:r>
      <w:r w:rsidR="0069062E">
        <w:t>to the right</w:t>
      </w:r>
      <w:r w:rsidR="00E3050D">
        <w:t xml:space="preserve"> i</w:t>
      </w:r>
      <w:r w:rsidR="00D13306">
        <w:t>s taken from an online resource</w:t>
      </w:r>
      <w:r w:rsidR="00E3050D">
        <w:t xml:space="preserve"> found at</w:t>
      </w:r>
      <w:r w:rsidR="0069062E">
        <w:t>,</w:t>
      </w:r>
    </w:p>
    <w:p w:rsidR="0069062E" w:rsidRDefault="0069062E" w:rsidP="00E3050D">
      <w:pPr>
        <w:tabs>
          <w:tab w:val="left" w:pos="360"/>
        </w:tabs>
        <w:ind w:left="720" w:hanging="720"/>
      </w:pPr>
    </w:p>
    <w:p w:rsidR="0069062E" w:rsidRDefault="0069062E" w:rsidP="00E3050D">
      <w:pPr>
        <w:tabs>
          <w:tab w:val="left" w:pos="360"/>
        </w:tabs>
        <w:ind w:left="720" w:hanging="720"/>
      </w:pPr>
      <w:r>
        <w:tab/>
      </w:r>
      <w:r>
        <w:tab/>
      </w:r>
      <w:hyperlink r:id="rId14" w:history="1">
        <w:r w:rsidRPr="0069062E">
          <w:rPr>
            <w:rStyle w:val="Hyperlink"/>
          </w:rPr>
          <w:t>http://led.linear1.org/</w:t>
        </w:r>
        <w:r w:rsidRPr="0069062E">
          <w:rPr>
            <w:rStyle w:val="Hyperlink"/>
          </w:rPr>
          <w:t>1led.wiz</w:t>
        </w:r>
      </w:hyperlink>
    </w:p>
    <w:p w:rsidR="00E3050D" w:rsidRDefault="00E3050D" w:rsidP="00E3050D">
      <w:pPr>
        <w:tabs>
          <w:tab w:val="left" w:pos="360"/>
        </w:tabs>
        <w:ind w:left="720" w:hanging="720"/>
      </w:pPr>
    </w:p>
    <w:p w:rsidR="0069062E" w:rsidRDefault="0069062E" w:rsidP="00E3050D">
      <w:pPr>
        <w:tabs>
          <w:tab w:val="left" w:pos="360"/>
        </w:tabs>
        <w:ind w:left="720" w:hanging="720"/>
      </w:pPr>
      <w:r>
        <w:tab/>
      </w:r>
      <w:r>
        <w:tab/>
        <w:t xml:space="preserve">The activity can be used to confirm the exact value of the fixed resistor required to </w:t>
      </w:r>
      <w:r w:rsidR="00D13306">
        <w:t xml:space="preserve">complete a </w:t>
      </w:r>
      <w:r w:rsidR="00D13306" w:rsidRPr="00D13306">
        <w:rPr>
          <w:b/>
        </w:rPr>
        <w:t>single</w:t>
      </w:r>
      <w:r>
        <w:t xml:space="preserve"> LED circuit.</w:t>
      </w:r>
    </w:p>
    <w:p w:rsidR="0069062E" w:rsidRDefault="0069062E" w:rsidP="00E3050D">
      <w:pPr>
        <w:tabs>
          <w:tab w:val="left" w:pos="360"/>
        </w:tabs>
        <w:ind w:left="720" w:hanging="720"/>
      </w:pPr>
    </w:p>
    <w:p w:rsidR="0069062E" w:rsidRDefault="0069062E" w:rsidP="00E3050D">
      <w:pPr>
        <w:tabs>
          <w:tab w:val="left" w:pos="360"/>
        </w:tabs>
        <w:ind w:left="720" w:hanging="720"/>
      </w:pPr>
      <w:r>
        <w:tab/>
      </w:r>
      <w:r>
        <w:tab/>
        <w:t xml:space="preserve">In this example, a 9V battery source was supplied, together with the forward </w:t>
      </w:r>
      <w:proofErr w:type="gramStart"/>
      <w:r>
        <w:t xml:space="preserve">voltage </w:t>
      </w:r>
      <w:r w:rsidR="00D13306">
        <w:t xml:space="preserve"> (</w:t>
      </w:r>
      <w:proofErr w:type="spellStart"/>
      <w:proofErr w:type="gramEnd"/>
      <w:r w:rsidR="00D13306" w:rsidRPr="00D13306">
        <w:rPr>
          <w:rFonts w:asciiTheme="minorHAnsi" w:hAnsiTheme="minorHAnsi"/>
          <w:b/>
          <w:sz w:val="28"/>
          <w:szCs w:val="28"/>
        </w:rPr>
        <w:t>V</w:t>
      </w:r>
      <w:r w:rsidR="00D13306" w:rsidRPr="00D13306">
        <w:rPr>
          <w:rFonts w:asciiTheme="minorHAnsi" w:hAnsiTheme="minorHAnsi"/>
          <w:b/>
          <w:sz w:val="28"/>
          <w:szCs w:val="28"/>
          <w:vertAlign w:val="subscript"/>
        </w:rPr>
        <w:t>f</w:t>
      </w:r>
      <w:proofErr w:type="spellEnd"/>
      <w:r w:rsidR="00D13306">
        <w:t xml:space="preserve">) </w:t>
      </w:r>
      <w:r>
        <w:t>required by your LED (2</w:t>
      </w:r>
      <w:r w:rsidRPr="00D13306">
        <w:rPr>
          <w:rFonts w:asciiTheme="minorHAnsi" w:hAnsiTheme="minorHAnsi"/>
          <w:b/>
          <w:sz w:val="28"/>
          <w:szCs w:val="28"/>
        </w:rPr>
        <w:t>V</w:t>
      </w:r>
      <w:r>
        <w:t xml:space="preserve"> for a </w:t>
      </w:r>
      <w:r w:rsidRPr="00D13306">
        <w:rPr>
          <w:b/>
          <w:color w:val="FF0000"/>
        </w:rPr>
        <w:t>red</w:t>
      </w:r>
      <w:r>
        <w:t xml:space="preserve"> LED) and the desired current of 15 </w:t>
      </w:r>
      <w:proofErr w:type="spellStart"/>
      <w:r w:rsidRPr="00D13306">
        <w:rPr>
          <w:rFonts w:asciiTheme="minorHAnsi" w:hAnsiTheme="minorHAnsi"/>
          <w:b/>
          <w:sz w:val="28"/>
          <w:szCs w:val="28"/>
        </w:rPr>
        <w:t>mA</w:t>
      </w:r>
      <w:proofErr w:type="spellEnd"/>
      <w:r>
        <w:t xml:space="preserve"> that is indicated on the LED datasheet.</w:t>
      </w:r>
    </w:p>
    <w:p w:rsidR="0069062E" w:rsidRDefault="0069062E" w:rsidP="00E3050D">
      <w:pPr>
        <w:tabs>
          <w:tab w:val="left" w:pos="360"/>
        </w:tabs>
        <w:ind w:left="720" w:hanging="720"/>
      </w:pPr>
    </w:p>
    <w:p w:rsidR="0069062E" w:rsidRDefault="0069062E" w:rsidP="00E3050D">
      <w:pPr>
        <w:tabs>
          <w:tab w:val="left" w:pos="360"/>
        </w:tabs>
        <w:ind w:left="720" w:hanging="720"/>
      </w:pPr>
      <w:r>
        <w:tab/>
      </w:r>
      <w:r>
        <w:tab/>
        <w:t xml:space="preserve">Pressing </w:t>
      </w:r>
      <w:r w:rsidRPr="0069062E">
        <w:rPr>
          <w:rFonts w:asciiTheme="minorHAnsi" w:hAnsiTheme="minorHAnsi"/>
          <w:b/>
          <w:sz w:val="28"/>
          <w:szCs w:val="28"/>
        </w:rPr>
        <w:t>Find R</w:t>
      </w:r>
      <w:r>
        <w:t xml:space="preserve"> yields a recommended of a fixed resistor value of </w:t>
      </w:r>
      <w:r w:rsidRPr="0014041F">
        <w:rPr>
          <w:rFonts w:asciiTheme="minorHAnsi" w:hAnsiTheme="minorHAnsi"/>
          <w:b/>
          <w:sz w:val="28"/>
          <w:szCs w:val="28"/>
        </w:rPr>
        <w:t>470 Ω</w:t>
      </w:r>
      <w:r>
        <w:t xml:space="preserve"> which you know to be </w:t>
      </w:r>
      <w:r w:rsidRPr="0069062E">
        <w:rPr>
          <w:i/>
        </w:rPr>
        <w:t>yellow-violet-brown</w:t>
      </w:r>
      <w:r>
        <w:t>.</w:t>
      </w:r>
    </w:p>
    <w:p w:rsidR="00E3050D" w:rsidRDefault="00E3050D" w:rsidP="00E3050D">
      <w:pPr>
        <w:tabs>
          <w:tab w:val="left" w:pos="360"/>
        </w:tabs>
        <w:ind w:left="720" w:hanging="720"/>
      </w:pPr>
    </w:p>
    <w:p w:rsidR="008F3792" w:rsidRDefault="0069062E" w:rsidP="0069062E">
      <w:pPr>
        <w:tabs>
          <w:tab w:val="left" w:pos="360"/>
          <w:tab w:val="right" w:pos="10080"/>
        </w:tabs>
        <w:ind w:left="720" w:hanging="720"/>
      </w:pPr>
      <w:r>
        <w:tab/>
        <w:t>b)</w:t>
      </w:r>
      <w:r>
        <w:tab/>
      </w:r>
      <w:r w:rsidRPr="0069062E">
        <w:t>Go to the site referred to above and determine the recommended value</w:t>
      </w:r>
      <w:r w:rsidR="00D13306">
        <w:t xml:space="preserve"> </w:t>
      </w:r>
      <w:r w:rsidR="00864044">
        <w:t xml:space="preserve">for the fixed resistor in each of the </w:t>
      </w:r>
      <w:r w:rsidRPr="0069062E">
        <w:t>following situations.</w:t>
      </w:r>
    </w:p>
    <w:p w:rsidR="00D00EEF" w:rsidRDefault="00D00EEF" w:rsidP="00D00EEF">
      <w:pPr>
        <w:pStyle w:val="Heading3"/>
      </w:pPr>
      <w:r>
        <w:tab/>
        <w:t>Single LEDs</w:t>
      </w:r>
    </w:p>
    <w:p w:rsidR="00D13306" w:rsidRPr="0069062E" w:rsidRDefault="00D13306" w:rsidP="00D13306">
      <w:pPr>
        <w:tabs>
          <w:tab w:val="left" w:pos="720"/>
          <w:tab w:val="right" w:pos="10080"/>
        </w:tabs>
        <w:ind w:left="1080" w:hanging="1080"/>
      </w:pPr>
      <w:r>
        <w:tab/>
      </w:r>
      <w:proofErr w:type="spellStart"/>
      <w:r>
        <w:t>i</w:t>
      </w:r>
      <w:proofErr w:type="spellEnd"/>
      <w:r>
        <w:t>)</w:t>
      </w:r>
      <w:r>
        <w:tab/>
        <w:t>5</w:t>
      </w:r>
      <w:r w:rsidRPr="00D13306">
        <w:rPr>
          <w:rFonts w:asciiTheme="minorHAnsi" w:hAnsiTheme="minorHAnsi"/>
          <w:b/>
          <w:sz w:val="28"/>
          <w:szCs w:val="28"/>
        </w:rPr>
        <w:t>V</w:t>
      </w:r>
      <w:r>
        <w:t xml:space="preserve"> Source, </w:t>
      </w:r>
      <w:r w:rsidR="00864044">
        <w:t xml:space="preserve">1 </w:t>
      </w:r>
      <w:r w:rsidRPr="00D13306">
        <w:rPr>
          <w:b/>
          <w:color w:val="FF0000"/>
        </w:rPr>
        <w:t>red</w:t>
      </w:r>
      <w:r>
        <w:t xml:space="preserve"> LED with </w:t>
      </w:r>
      <w:proofErr w:type="spellStart"/>
      <w:r w:rsidRPr="00D13306">
        <w:rPr>
          <w:rFonts w:asciiTheme="minorHAnsi" w:hAnsiTheme="minorHAnsi"/>
          <w:b/>
          <w:sz w:val="28"/>
          <w:szCs w:val="28"/>
        </w:rPr>
        <w:t>V</w:t>
      </w:r>
      <w:r w:rsidRPr="00D13306">
        <w:rPr>
          <w:rFonts w:asciiTheme="minorHAnsi" w:hAnsiTheme="minorHAnsi"/>
          <w:b/>
          <w:sz w:val="28"/>
          <w:szCs w:val="28"/>
          <w:vertAlign w:val="subscript"/>
        </w:rPr>
        <w:t>f</w:t>
      </w:r>
      <w:proofErr w:type="spellEnd"/>
      <w:r>
        <w:t xml:space="preserve"> = </w:t>
      </w:r>
      <w:r w:rsidR="00864044">
        <w:t>2</w:t>
      </w:r>
      <w:r w:rsidR="00864044" w:rsidRPr="00864044">
        <w:rPr>
          <w:rFonts w:asciiTheme="minorHAnsi" w:hAnsiTheme="minorHAnsi"/>
          <w:b/>
          <w:sz w:val="28"/>
          <w:szCs w:val="28"/>
        </w:rPr>
        <w:t xml:space="preserve"> </w:t>
      </w:r>
      <w:r w:rsidR="00864044" w:rsidRPr="00D13306">
        <w:rPr>
          <w:rFonts w:asciiTheme="minorHAnsi" w:hAnsiTheme="minorHAnsi"/>
          <w:b/>
          <w:sz w:val="28"/>
          <w:szCs w:val="28"/>
        </w:rPr>
        <w:t>V</w:t>
      </w:r>
      <w:r w:rsidR="00D00EEF">
        <w:t xml:space="preserve">, with forward current of </w:t>
      </w:r>
      <w:r>
        <w:t xml:space="preserve">15 </w:t>
      </w:r>
      <w:proofErr w:type="spellStart"/>
      <w:proofErr w:type="gramStart"/>
      <w:r w:rsidRPr="00D13306">
        <w:rPr>
          <w:rFonts w:asciiTheme="minorHAnsi" w:hAnsiTheme="minorHAnsi"/>
          <w:b/>
          <w:sz w:val="28"/>
          <w:szCs w:val="28"/>
        </w:rPr>
        <w:t>mA</w:t>
      </w:r>
      <w:proofErr w:type="spellEnd"/>
      <w:r w:rsidR="00864044">
        <w:rPr>
          <w:rFonts w:asciiTheme="minorHAnsi" w:hAnsiTheme="minorHAnsi"/>
          <w:b/>
          <w:sz w:val="28"/>
          <w:szCs w:val="28"/>
        </w:rPr>
        <w:t xml:space="preserve"> </w:t>
      </w:r>
      <w:r w:rsidR="00864044" w:rsidRPr="00864044">
        <w:rPr>
          <w:sz w:val="28"/>
          <w:szCs w:val="28"/>
        </w:rPr>
        <w:t>?</w:t>
      </w:r>
      <w:r>
        <w:rPr>
          <w:rFonts w:asciiTheme="minorHAnsi" w:hAnsiTheme="minorHAnsi"/>
          <w:b/>
          <w:sz w:val="28"/>
          <w:szCs w:val="28"/>
        </w:rPr>
        <w:tab/>
      </w:r>
      <w:proofErr w:type="gramEnd"/>
      <w:r>
        <w:rPr>
          <w:rFonts w:asciiTheme="minorHAnsi" w:hAnsiTheme="minorHAnsi"/>
          <w:b/>
          <w:sz w:val="28"/>
          <w:szCs w:val="28"/>
        </w:rPr>
        <w:t>_______Ω</w:t>
      </w:r>
    </w:p>
    <w:p w:rsidR="00D00EEF" w:rsidRDefault="00D00EEF" w:rsidP="00D13306">
      <w:pPr>
        <w:tabs>
          <w:tab w:val="left" w:pos="720"/>
          <w:tab w:val="right" w:pos="10080"/>
        </w:tabs>
        <w:ind w:left="1080" w:hanging="1080"/>
      </w:pPr>
    </w:p>
    <w:p w:rsidR="00D13306" w:rsidRDefault="00D13306" w:rsidP="00D13306">
      <w:pPr>
        <w:tabs>
          <w:tab w:val="left" w:pos="720"/>
          <w:tab w:val="right" w:pos="10080"/>
        </w:tabs>
        <w:ind w:left="1080" w:hanging="1080"/>
        <w:rPr>
          <w:rFonts w:asciiTheme="minorHAnsi" w:hAnsiTheme="minorHAnsi"/>
          <w:b/>
          <w:sz w:val="28"/>
          <w:szCs w:val="28"/>
        </w:rPr>
      </w:pPr>
      <w:r>
        <w:tab/>
        <w:t>ii)</w:t>
      </w:r>
      <w:r>
        <w:tab/>
        <w:t>5</w:t>
      </w:r>
      <w:r w:rsidRPr="00D13306">
        <w:rPr>
          <w:rFonts w:asciiTheme="minorHAnsi" w:hAnsiTheme="minorHAnsi"/>
          <w:b/>
          <w:sz w:val="28"/>
          <w:szCs w:val="28"/>
        </w:rPr>
        <w:t>V</w:t>
      </w:r>
      <w:r w:rsidR="00864044">
        <w:t xml:space="preserve"> </w:t>
      </w:r>
      <w:r>
        <w:t>Source,</w:t>
      </w:r>
      <w:r w:rsidR="00864044">
        <w:t xml:space="preserve"> 1 </w:t>
      </w:r>
      <w:r w:rsidR="00864044" w:rsidRPr="00864044">
        <w:rPr>
          <w:b/>
          <w:color w:val="00B050"/>
        </w:rPr>
        <w:t>green</w:t>
      </w:r>
      <w:r>
        <w:t xml:space="preserve"> LED with </w:t>
      </w:r>
      <w:proofErr w:type="spellStart"/>
      <w:r w:rsidRPr="00D13306">
        <w:rPr>
          <w:rFonts w:asciiTheme="minorHAnsi" w:hAnsiTheme="minorHAnsi"/>
          <w:b/>
          <w:sz w:val="28"/>
          <w:szCs w:val="28"/>
        </w:rPr>
        <w:t>V</w:t>
      </w:r>
      <w:r w:rsidRPr="00D13306">
        <w:rPr>
          <w:rFonts w:asciiTheme="minorHAnsi" w:hAnsiTheme="minorHAnsi"/>
          <w:b/>
          <w:sz w:val="28"/>
          <w:szCs w:val="28"/>
          <w:vertAlign w:val="subscript"/>
        </w:rPr>
        <w:t>f</w:t>
      </w:r>
      <w:proofErr w:type="spellEnd"/>
      <w:r>
        <w:t xml:space="preserve"> = 2</w:t>
      </w:r>
      <w:r w:rsidR="00864044">
        <w:t>.2</w:t>
      </w:r>
      <w:r w:rsidR="00864044" w:rsidRPr="00D13306">
        <w:rPr>
          <w:rFonts w:asciiTheme="minorHAnsi" w:hAnsiTheme="minorHAnsi"/>
          <w:b/>
          <w:sz w:val="28"/>
          <w:szCs w:val="28"/>
        </w:rPr>
        <w:t>V</w:t>
      </w:r>
      <w:r>
        <w:t xml:space="preserve">, with </w:t>
      </w:r>
      <w:r w:rsidR="00864044">
        <w:t xml:space="preserve">a </w:t>
      </w:r>
      <w:r w:rsidR="00D00EEF">
        <w:t xml:space="preserve">forward current of </w:t>
      </w:r>
      <w:r w:rsidR="00864044">
        <w:t xml:space="preserve">20 </w:t>
      </w:r>
      <w:proofErr w:type="spellStart"/>
      <w:proofErr w:type="gramStart"/>
      <w:r w:rsidRPr="00D13306">
        <w:rPr>
          <w:rFonts w:asciiTheme="minorHAnsi" w:hAnsiTheme="minorHAnsi"/>
          <w:b/>
          <w:sz w:val="28"/>
          <w:szCs w:val="28"/>
        </w:rPr>
        <w:t>mA</w:t>
      </w:r>
      <w:proofErr w:type="spellEnd"/>
      <w:r w:rsidR="00864044">
        <w:rPr>
          <w:rFonts w:asciiTheme="minorHAnsi" w:hAnsiTheme="minorHAnsi"/>
          <w:b/>
          <w:sz w:val="28"/>
          <w:szCs w:val="28"/>
        </w:rPr>
        <w:t xml:space="preserve"> </w:t>
      </w:r>
      <w:r w:rsidR="00864044" w:rsidRPr="00864044">
        <w:rPr>
          <w:sz w:val="28"/>
          <w:szCs w:val="28"/>
        </w:rPr>
        <w:t>?</w:t>
      </w:r>
      <w:r w:rsidR="00D00EEF">
        <w:rPr>
          <w:rFonts w:asciiTheme="minorHAnsi" w:hAnsiTheme="minorHAnsi"/>
          <w:b/>
          <w:sz w:val="28"/>
          <w:szCs w:val="28"/>
        </w:rPr>
        <w:tab/>
      </w:r>
      <w:proofErr w:type="gramEnd"/>
      <w:r w:rsidR="00864044">
        <w:rPr>
          <w:rFonts w:asciiTheme="minorHAnsi" w:hAnsiTheme="minorHAnsi"/>
          <w:b/>
          <w:sz w:val="28"/>
          <w:szCs w:val="28"/>
        </w:rPr>
        <w:t>_</w:t>
      </w:r>
      <w:r>
        <w:rPr>
          <w:rFonts w:asciiTheme="minorHAnsi" w:hAnsiTheme="minorHAnsi"/>
          <w:b/>
          <w:sz w:val="28"/>
          <w:szCs w:val="28"/>
        </w:rPr>
        <w:t>______Ω</w:t>
      </w:r>
    </w:p>
    <w:p w:rsidR="00D00EEF" w:rsidRDefault="00D00EEF" w:rsidP="00D13306">
      <w:pPr>
        <w:tabs>
          <w:tab w:val="left" w:pos="720"/>
          <w:tab w:val="right" w:pos="10080"/>
        </w:tabs>
        <w:ind w:left="1080" w:hanging="1080"/>
      </w:pPr>
      <w:r>
        <w:tab/>
      </w:r>
    </w:p>
    <w:p w:rsidR="00864044" w:rsidRDefault="00D13306" w:rsidP="00D00EEF">
      <w:pPr>
        <w:pStyle w:val="Heading3"/>
      </w:pPr>
      <w:r>
        <w:tab/>
      </w:r>
      <w:r w:rsidR="00BE0A94">
        <w:t>Multiple LEDs</w:t>
      </w:r>
    </w:p>
    <w:p w:rsidR="00D00EEF" w:rsidRDefault="00864044" w:rsidP="00D13306">
      <w:pPr>
        <w:tabs>
          <w:tab w:val="left" w:pos="720"/>
          <w:tab w:val="right" w:pos="10080"/>
        </w:tabs>
        <w:ind w:left="1080" w:hanging="1080"/>
      </w:pPr>
      <w:r>
        <w:tab/>
        <w:t xml:space="preserve">For the final </w:t>
      </w:r>
      <w:r w:rsidR="00D00EEF">
        <w:t xml:space="preserve">two </w:t>
      </w:r>
      <w:r>
        <w:t>configuration</w:t>
      </w:r>
      <w:r w:rsidR="00D00EEF">
        <w:t>s</w:t>
      </w:r>
      <w:r>
        <w:t>,</w:t>
      </w:r>
      <w:r w:rsidR="00D00EEF">
        <w:t xml:space="preserve"> use the </w:t>
      </w:r>
      <w:r w:rsidR="0014041F" w:rsidRPr="0014041F">
        <w:rPr>
          <w:i/>
        </w:rPr>
        <w:t>series/</w:t>
      </w:r>
      <w:proofErr w:type="gramStart"/>
      <w:r w:rsidR="00D00EEF" w:rsidRPr="0014041F">
        <w:rPr>
          <w:i/>
        </w:rPr>
        <w:t>parallel</w:t>
      </w:r>
      <w:r w:rsidR="00D00EEF">
        <w:t xml:space="preserve"> </w:t>
      </w:r>
      <w:r w:rsidR="00BE0A94">
        <w:t xml:space="preserve"> multiple</w:t>
      </w:r>
      <w:proofErr w:type="gramEnd"/>
      <w:r w:rsidR="00BE0A94">
        <w:t xml:space="preserve"> </w:t>
      </w:r>
      <w:r w:rsidR="00D00EEF">
        <w:t>LED wizard found at:</w:t>
      </w:r>
      <w:r w:rsidR="00D00EEF" w:rsidRPr="00D00EEF">
        <w:t xml:space="preserve"> </w:t>
      </w:r>
    </w:p>
    <w:p w:rsidR="00D00EEF" w:rsidRDefault="00D00EEF" w:rsidP="00D13306">
      <w:pPr>
        <w:tabs>
          <w:tab w:val="left" w:pos="720"/>
          <w:tab w:val="right" w:pos="10080"/>
        </w:tabs>
        <w:ind w:left="1080" w:hanging="1080"/>
      </w:pPr>
    </w:p>
    <w:p w:rsidR="00864044" w:rsidRDefault="00BE7A57" w:rsidP="00D00EEF">
      <w:pPr>
        <w:tabs>
          <w:tab w:val="left" w:pos="720"/>
          <w:tab w:val="right" w:pos="10080"/>
        </w:tabs>
        <w:ind w:left="1080" w:hanging="1080"/>
        <w:jc w:val="center"/>
      </w:pPr>
      <w:hyperlink r:id="rId15" w:history="1">
        <w:r w:rsidR="00D00EEF" w:rsidRPr="004A022B">
          <w:rPr>
            <w:rStyle w:val="Hyperlink"/>
          </w:rPr>
          <w:t>http://led.linear1.org/led.wiz</w:t>
        </w:r>
      </w:hyperlink>
    </w:p>
    <w:p w:rsidR="00D00EEF" w:rsidRDefault="00D00EEF" w:rsidP="00D00EEF">
      <w:pPr>
        <w:tabs>
          <w:tab w:val="left" w:pos="720"/>
          <w:tab w:val="right" w:pos="10080"/>
        </w:tabs>
        <w:ind w:left="1080" w:hanging="1080"/>
        <w:jc w:val="center"/>
      </w:pPr>
    </w:p>
    <w:p w:rsidR="00D00EEF" w:rsidRDefault="00864044" w:rsidP="00D00EEF">
      <w:pPr>
        <w:tabs>
          <w:tab w:val="left" w:pos="720"/>
          <w:tab w:val="right" w:pos="10080"/>
        </w:tabs>
        <w:ind w:left="1080" w:hanging="1080"/>
        <w:rPr>
          <w:rFonts w:asciiTheme="minorHAnsi" w:hAnsiTheme="minorHAnsi"/>
          <w:b/>
          <w:sz w:val="28"/>
          <w:szCs w:val="28"/>
        </w:rPr>
      </w:pPr>
      <w:r>
        <w:tab/>
      </w:r>
      <w:r w:rsidR="00D13306">
        <w:t>iii)</w:t>
      </w:r>
      <w:r w:rsidR="00D13306">
        <w:tab/>
      </w:r>
      <w:r w:rsidR="00D00EEF">
        <w:t>9</w:t>
      </w:r>
      <w:r w:rsidR="00D13306" w:rsidRPr="00D13306">
        <w:rPr>
          <w:rFonts w:asciiTheme="minorHAnsi" w:hAnsiTheme="minorHAnsi"/>
          <w:b/>
          <w:sz w:val="28"/>
          <w:szCs w:val="28"/>
        </w:rPr>
        <w:t>V</w:t>
      </w:r>
      <w:r w:rsidR="00D13306">
        <w:t xml:space="preserve"> Source, </w:t>
      </w:r>
      <w:r w:rsidR="00D00EEF">
        <w:t>4</w:t>
      </w:r>
      <w:r>
        <w:t xml:space="preserve"> </w:t>
      </w:r>
      <w:r w:rsidR="00D00EEF" w:rsidRPr="0014041F">
        <w:rPr>
          <w:b/>
          <w:color w:val="FF0000"/>
        </w:rPr>
        <w:t>red</w:t>
      </w:r>
      <w:r w:rsidR="00D13306">
        <w:t xml:space="preserve"> LED</w:t>
      </w:r>
      <w:r w:rsidR="00D00EEF">
        <w:t>s</w:t>
      </w:r>
      <w:r w:rsidR="00D13306">
        <w:t xml:space="preserve"> with </w:t>
      </w:r>
      <w:proofErr w:type="spellStart"/>
      <w:proofErr w:type="gramStart"/>
      <w:r w:rsidR="00D13306" w:rsidRPr="00D13306">
        <w:rPr>
          <w:rFonts w:asciiTheme="minorHAnsi" w:hAnsiTheme="minorHAnsi"/>
          <w:b/>
          <w:sz w:val="28"/>
          <w:szCs w:val="28"/>
        </w:rPr>
        <w:t>V</w:t>
      </w:r>
      <w:r w:rsidR="00D13306" w:rsidRPr="00D13306">
        <w:rPr>
          <w:rFonts w:asciiTheme="minorHAnsi" w:hAnsiTheme="minorHAnsi"/>
          <w:b/>
          <w:sz w:val="28"/>
          <w:szCs w:val="28"/>
          <w:vertAlign w:val="subscript"/>
        </w:rPr>
        <w:t>f</w:t>
      </w:r>
      <w:proofErr w:type="spellEnd"/>
      <w:proofErr w:type="gramEnd"/>
      <w:r w:rsidR="00D13306">
        <w:t xml:space="preserve"> = </w:t>
      </w:r>
      <w:r w:rsidR="00D00EEF">
        <w:t>2</w:t>
      </w:r>
      <w:r w:rsidR="00D00EEF" w:rsidRPr="00D13306">
        <w:rPr>
          <w:rFonts w:asciiTheme="minorHAnsi" w:hAnsiTheme="minorHAnsi"/>
          <w:b/>
          <w:sz w:val="28"/>
          <w:szCs w:val="28"/>
        </w:rPr>
        <w:t>V</w:t>
      </w:r>
      <w:r w:rsidR="00D13306">
        <w:t xml:space="preserve">, with forward current </w:t>
      </w:r>
      <w:r w:rsidR="00770C85">
        <w:t xml:space="preserve">of 20 </w:t>
      </w:r>
      <w:proofErr w:type="spellStart"/>
      <w:r w:rsidR="00D13306" w:rsidRPr="00D13306">
        <w:rPr>
          <w:rFonts w:asciiTheme="minorHAnsi" w:hAnsiTheme="minorHAnsi"/>
          <w:b/>
          <w:sz w:val="28"/>
          <w:szCs w:val="28"/>
        </w:rPr>
        <w:t>mA</w:t>
      </w:r>
      <w:proofErr w:type="spellEnd"/>
      <w:r>
        <w:rPr>
          <w:rFonts w:asciiTheme="minorHAnsi" w:hAnsiTheme="minorHAnsi"/>
          <w:b/>
          <w:sz w:val="28"/>
          <w:szCs w:val="28"/>
        </w:rPr>
        <w:t>?</w:t>
      </w:r>
      <w:r w:rsidR="00D13306">
        <w:rPr>
          <w:rFonts w:asciiTheme="minorHAnsi" w:hAnsiTheme="minorHAnsi"/>
          <w:b/>
          <w:sz w:val="28"/>
          <w:szCs w:val="28"/>
        </w:rPr>
        <w:tab/>
        <w:t>_______Ω</w:t>
      </w:r>
    </w:p>
    <w:p w:rsidR="00D00EEF" w:rsidRDefault="00D00EEF" w:rsidP="00D00EEF">
      <w:pPr>
        <w:tabs>
          <w:tab w:val="left" w:pos="720"/>
          <w:tab w:val="right" w:pos="10080"/>
        </w:tabs>
        <w:ind w:left="1080" w:hanging="1080"/>
        <w:rPr>
          <w:rFonts w:asciiTheme="minorHAnsi" w:hAnsiTheme="minorHAnsi"/>
          <w:b/>
          <w:sz w:val="28"/>
          <w:szCs w:val="28"/>
        </w:rPr>
      </w:pPr>
    </w:p>
    <w:p w:rsidR="00D00EEF" w:rsidRDefault="00D00EEF" w:rsidP="0014041F">
      <w:pPr>
        <w:tabs>
          <w:tab w:val="left" w:pos="720"/>
          <w:tab w:val="right" w:pos="10080"/>
        </w:tabs>
        <w:ind w:left="1080" w:hanging="1080"/>
        <w:rPr>
          <w:rFonts w:asciiTheme="minorHAnsi" w:hAnsiTheme="minorHAnsi"/>
          <w:b/>
          <w:sz w:val="28"/>
          <w:szCs w:val="28"/>
        </w:rPr>
      </w:pPr>
      <w:r>
        <w:tab/>
        <w:t>iv)</w:t>
      </w:r>
      <w:r>
        <w:tab/>
        <w:t>4.5</w:t>
      </w:r>
      <w:r w:rsidRPr="00D13306">
        <w:rPr>
          <w:rFonts w:asciiTheme="minorHAnsi" w:hAnsiTheme="minorHAnsi"/>
          <w:b/>
          <w:sz w:val="28"/>
          <w:szCs w:val="28"/>
        </w:rPr>
        <w:t>V</w:t>
      </w:r>
      <w:r>
        <w:t xml:space="preserve"> Source, 16 </w:t>
      </w:r>
      <w:r w:rsidRPr="00D00EEF">
        <w:rPr>
          <w:b/>
        </w:rPr>
        <w:t>white</w:t>
      </w:r>
      <w:r>
        <w:t xml:space="preserve"> LEDs with </w:t>
      </w:r>
      <w:proofErr w:type="spellStart"/>
      <w:proofErr w:type="gramStart"/>
      <w:r w:rsidRPr="00D13306">
        <w:rPr>
          <w:rFonts w:asciiTheme="minorHAnsi" w:hAnsiTheme="minorHAnsi"/>
          <w:b/>
          <w:sz w:val="28"/>
          <w:szCs w:val="28"/>
        </w:rPr>
        <w:t>V</w:t>
      </w:r>
      <w:r w:rsidRPr="00D13306">
        <w:rPr>
          <w:rFonts w:asciiTheme="minorHAnsi" w:hAnsiTheme="minorHAnsi"/>
          <w:b/>
          <w:sz w:val="28"/>
          <w:szCs w:val="28"/>
          <w:vertAlign w:val="subscript"/>
        </w:rPr>
        <w:t>f</w:t>
      </w:r>
      <w:proofErr w:type="spellEnd"/>
      <w:proofErr w:type="gramEnd"/>
      <w:r>
        <w:t xml:space="preserve"> = 2.8</w:t>
      </w:r>
      <w:r w:rsidRPr="00D13306">
        <w:rPr>
          <w:rFonts w:asciiTheme="minorHAnsi" w:hAnsiTheme="minorHAnsi"/>
          <w:b/>
          <w:sz w:val="28"/>
          <w:szCs w:val="28"/>
        </w:rPr>
        <w:t>V</w:t>
      </w:r>
      <w:r>
        <w:t xml:space="preserve">, with forward current </w:t>
      </w:r>
      <w:r w:rsidR="00770C85">
        <w:t xml:space="preserve">of 20 </w:t>
      </w:r>
      <w:proofErr w:type="spellStart"/>
      <w:r w:rsidRPr="00D13306">
        <w:rPr>
          <w:rFonts w:asciiTheme="minorHAnsi" w:hAnsiTheme="minorHAnsi"/>
          <w:b/>
          <w:sz w:val="28"/>
          <w:szCs w:val="28"/>
        </w:rPr>
        <w:t>mA</w:t>
      </w:r>
      <w:proofErr w:type="spellEnd"/>
      <w:r>
        <w:rPr>
          <w:rFonts w:asciiTheme="minorHAnsi" w:hAnsiTheme="minorHAnsi"/>
          <w:b/>
          <w:sz w:val="28"/>
          <w:szCs w:val="28"/>
        </w:rPr>
        <w:t>?</w:t>
      </w:r>
      <w:r>
        <w:rPr>
          <w:rFonts w:asciiTheme="minorHAnsi" w:hAnsiTheme="minorHAnsi"/>
          <w:b/>
          <w:sz w:val="28"/>
          <w:szCs w:val="28"/>
        </w:rPr>
        <w:tab/>
        <w:t>_______Ω</w:t>
      </w:r>
    </w:p>
    <w:sectPr w:rsidR="00D00EEF" w:rsidSect="00A82059">
      <w:headerReference w:type="default" r:id="rId16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BEC" w:rsidRDefault="00D17BEC">
      <w:r>
        <w:separator/>
      </w:r>
    </w:p>
  </w:endnote>
  <w:endnote w:type="continuationSeparator" w:id="0">
    <w:p w:rsidR="00D17BEC" w:rsidRDefault="00D17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BEC" w:rsidRDefault="00D17BEC">
      <w:r>
        <w:separator/>
      </w:r>
    </w:p>
  </w:footnote>
  <w:footnote w:type="continuationSeparator" w:id="0">
    <w:p w:rsidR="00D17BEC" w:rsidRDefault="00D17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 w:rsidR="002B360F" w:rsidRPr="002B360F">
      <w:rPr>
        <w:rFonts w:ascii="Book Antiqua" w:hAnsi="Book Antiqua"/>
        <w:b/>
        <w:sz w:val="28"/>
        <w:szCs w:val="28"/>
      </w:rPr>
      <w:t xml:space="preserve">Advanced </w:t>
    </w:r>
    <w:r w:rsidRPr="002B360F">
      <w:rPr>
        <w:rFonts w:ascii="Book Antiqua" w:hAnsi="Book Antiqua"/>
        <w:b/>
        <w:sz w:val="28"/>
        <w:szCs w:val="28"/>
      </w:rPr>
      <w:t xml:space="preserve">Computer Engineering </w:t>
    </w:r>
    <w:r w:rsidR="002B360F" w:rsidRPr="002B360F">
      <w:rPr>
        <w:rFonts w:ascii="Book Antiqua" w:hAnsi="Book Antiqua"/>
        <w:b/>
        <w:sz w:val="28"/>
        <w:szCs w:val="28"/>
      </w:rPr>
      <w:t>School</w:t>
    </w:r>
    <w:r w:rsidR="002B360F">
      <w:rPr>
        <w:rFonts w:ascii="Book Antiqua" w:hAnsi="Book Antiqua"/>
        <w:b/>
        <w:sz w:val="28"/>
        <w:szCs w:val="28"/>
      </w:rPr>
      <w:t xml:space="preserve"> Jr.</w:t>
    </w:r>
  </w:p>
  <w:p w:rsidR="004D26D0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ab/>
    </w:r>
    <w:r w:rsidRPr="00C20617">
      <w:rPr>
        <w:rFonts w:ascii="Book Antiqua" w:hAnsi="Book Antiqua"/>
      </w:rPr>
      <w:tab/>
    </w:r>
  </w:p>
  <w:p w:rsidR="004D26D0" w:rsidRPr="00C20617" w:rsidRDefault="00FD6A7F" w:rsidP="002B360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right" w:pos="10080"/>
      </w:tabs>
      <w:rPr>
        <w:rFonts w:ascii="Book Antiqua" w:hAnsi="Book Antiqua"/>
      </w:rPr>
    </w:pPr>
    <w:r>
      <w:rPr>
        <w:rFonts w:ascii="Book Antiqua" w:hAnsi="Book Antiqua"/>
        <w:b/>
      </w:rPr>
      <w:t>Friday January 28</w:t>
    </w:r>
    <w:r w:rsidR="004D26D0" w:rsidRPr="00EC5B39">
      <w:rPr>
        <w:rFonts w:ascii="Book Antiqua" w:hAnsi="Book Antiqua"/>
        <w:b/>
      </w:rPr>
      <w:t>, 201</w:t>
    </w:r>
    <w:r>
      <w:rPr>
        <w:rFonts w:ascii="Book Antiqua" w:hAnsi="Book Antiqua"/>
        <w:b/>
      </w:rPr>
      <w:t>6</w:t>
    </w:r>
    <w:r w:rsidR="004D26D0">
      <w:rPr>
        <w:rFonts w:ascii="Book Antiqua" w:hAnsi="Book Antiqua"/>
      </w:rPr>
      <w:tab/>
    </w:r>
    <w:r w:rsidR="00EC5B39">
      <w:rPr>
        <w:rFonts w:ascii="Book Antiqua" w:hAnsi="Book Antiqua"/>
        <w:b/>
      </w:rPr>
      <w:t>Names/P</w:t>
    </w:r>
    <w:r w:rsidR="002B360F" w:rsidRPr="002B360F">
      <w:rPr>
        <w:rFonts w:ascii="Book Antiqua" w:hAnsi="Book Antiqua"/>
        <w:b/>
      </w:rPr>
      <w:t>artners</w:t>
    </w:r>
    <w:r w:rsidR="002B360F">
      <w:rPr>
        <w:rFonts w:ascii="Book Antiqua" w:hAnsi="Book Antiqua"/>
      </w:rPr>
      <w:t>______</w:t>
    </w:r>
    <w:r w:rsidR="00A07A52">
      <w:rPr>
        <w:rFonts w:ascii="Book Antiqua" w:hAnsi="Book Antiqua"/>
      </w:rPr>
      <w:t>_______________________________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07522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26847"/>
    <w:rsid w:val="00131625"/>
    <w:rsid w:val="00131CF1"/>
    <w:rsid w:val="0014041F"/>
    <w:rsid w:val="0014615E"/>
    <w:rsid w:val="001576DD"/>
    <w:rsid w:val="001602E4"/>
    <w:rsid w:val="00164717"/>
    <w:rsid w:val="00165862"/>
    <w:rsid w:val="00166987"/>
    <w:rsid w:val="0017550A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37DF9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63E0"/>
    <w:rsid w:val="0029671F"/>
    <w:rsid w:val="002975CF"/>
    <w:rsid w:val="002A070D"/>
    <w:rsid w:val="002A0C7B"/>
    <w:rsid w:val="002A103F"/>
    <w:rsid w:val="002A160F"/>
    <w:rsid w:val="002A1BE9"/>
    <w:rsid w:val="002A63FC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6CBD"/>
    <w:rsid w:val="00427957"/>
    <w:rsid w:val="00437B6D"/>
    <w:rsid w:val="004461F2"/>
    <w:rsid w:val="00447645"/>
    <w:rsid w:val="004545B5"/>
    <w:rsid w:val="004609E8"/>
    <w:rsid w:val="00463E6D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96B0B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0E1C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86612"/>
    <w:rsid w:val="0069062E"/>
    <w:rsid w:val="00693AF6"/>
    <w:rsid w:val="00696B87"/>
    <w:rsid w:val="006E0014"/>
    <w:rsid w:val="006E48BF"/>
    <w:rsid w:val="006E51E6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0C85"/>
    <w:rsid w:val="00772EAA"/>
    <w:rsid w:val="007766F2"/>
    <w:rsid w:val="00781CC3"/>
    <w:rsid w:val="007829E9"/>
    <w:rsid w:val="0078399C"/>
    <w:rsid w:val="007848B6"/>
    <w:rsid w:val="00790B70"/>
    <w:rsid w:val="00793121"/>
    <w:rsid w:val="007A42C7"/>
    <w:rsid w:val="007A6C40"/>
    <w:rsid w:val="007B7C46"/>
    <w:rsid w:val="007B7FBB"/>
    <w:rsid w:val="007C1675"/>
    <w:rsid w:val="007C59E7"/>
    <w:rsid w:val="007C5E4E"/>
    <w:rsid w:val="007E43CD"/>
    <w:rsid w:val="007F42F7"/>
    <w:rsid w:val="008021E5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64044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3792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7ECF"/>
    <w:rsid w:val="00B302F9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E0A94"/>
    <w:rsid w:val="00BE736D"/>
    <w:rsid w:val="00BE7A57"/>
    <w:rsid w:val="00BF0D1C"/>
    <w:rsid w:val="00BF2DB7"/>
    <w:rsid w:val="00C00D38"/>
    <w:rsid w:val="00C04109"/>
    <w:rsid w:val="00C14F6A"/>
    <w:rsid w:val="00C15FC7"/>
    <w:rsid w:val="00C168EB"/>
    <w:rsid w:val="00C20617"/>
    <w:rsid w:val="00C27FF0"/>
    <w:rsid w:val="00C3257E"/>
    <w:rsid w:val="00C454BF"/>
    <w:rsid w:val="00C55796"/>
    <w:rsid w:val="00C57649"/>
    <w:rsid w:val="00C669D6"/>
    <w:rsid w:val="00C73160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0EEF"/>
    <w:rsid w:val="00D0180C"/>
    <w:rsid w:val="00D041D5"/>
    <w:rsid w:val="00D04547"/>
    <w:rsid w:val="00D0510E"/>
    <w:rsid w:val="00D06CFE"/>
    <w:rsid w:val="00D07A7C"/>
    <w:rsid w:val="00D124A1"/>
    <w:rsid w:val="00D13306"/>
    <w:rsid w:val="00D14429"/>
    <w:rsid w:val="00D16094"/>
    <w:rsid w:val="00D17BEC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6470"/>
    <w:rsid w:val="00E23B6C"/>
    <w:rsid w:val="00E25373"/>
    <w:rsid w:val="00E3050D"/>
    <w:rsid w:val="00E33A2E"/>
    <w:rsid w:val="00E37A1C"/>
    <w:rsid w:val="00E477D0"/>
    <w:rsid w:val="00E537B1"/>
    <w:rsid w:val="00E54911"/>
    <w:rsid w:val="00E70D9F"/>
    <w:rsid w:val="00E7174D"/>
    <w:rsid w:val="00E72DE9"/>
    <w:rsid w:val="00E74937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14114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512"/>
    <w:rsid w:val="00FC0B23"/>
    <w:rsid w:val="00FD400D"/>
    <w:rsid w:val="00FD549D"/>
    <w:rsid w:val="00FD64F8"/>
    <w:rsid w:val="00FD6A7F"/>
    <w:rsid w:val="00FE2561"/>
    <w:rsid w:val="00FE2DAD"/>
    <w:rsid w:val="00FE435A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led.linear1.org/led.wiz" TargetMode="External"/><Relationship Id="rId10" Type="http://schemas.openxmlformats.org/officeDocument/2006/relationships/hyperlink" Target="http://www.dannyg.com/examples/res2/resistor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rcy.rsgc.on.ca/ACES/images/resistor-color-chart.jpg" TargetMode="External"/><Relationship Id="rId14" Type="http://schemas.openxmlformats.org/officeDocument/2006/relationships/hyperlink" Target="http://led.linear1.org/1le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18</cp:revision>
  <cp:lastPrinted>2015-02-02T12:44:00Z</cp:lastPrinted>
  <dcterms:created xsi:type="dcterms:W3CDTF">2015-02-08T16:45:00Z</dcterms:created>
  <dcterms:modified xsi:type="dcterms:W3CDTF">2016-01-28T10:22:00Z</dcterms:modified>
</cp:coreProperties>
</file>