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454" w:rsidRDefault="00A55454" w:rsidP="00A55454">
      <w:pPr>
        <w:pStyle w:val="Heading3"/>
        <w:ind w:left="360" w:hanging="360"/>
      </w:pPr>
      <w:r>
        <w:t>1</w:t>
      </w:r>
      <w:r w:rsidRPr="00CB24F0">
        <w:t>.</w:t>
      </w:r>
      <w:r w:rsidRPr="00CB24F0">
        <w:tab/>
      </w:r>
      <w:r w:rsidR="001F4B7F">
        <w:t>Math Machines</w:t>
      </w:r>
    </w:p>
    <w:p w:rsidR="001F4B7F" w:rsidRDefault="00B23776" w:rsidP="00EB34CF">
      <w:pPr>
        <w:ind w:left="36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1371600" cy="495946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DDGate.fw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95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B7F">
        <w:t xml:space="preserve">The </w:t>
      </w:r>
      <w:r w:rsidR="001F4B7F" w:rsidRPr="004B4FE7">
        <w:rPr>
          <w:b/>
        </w:rPr>
        <w:t>e</w:t>
      </w:r>
      <w:r w:rsidR="009B5519" w:rsidRPr="004B4FE7">
        <w:rPr>
          <w:b/>
        </w:rPr>
        <w:t>xpression</w:t>
      </w:r>
      <w:r w:rsidR="009B5519">
        <w:t xml:space="preserve"> </w:t>
      </w:r>
      <m:oMath>
        <m:r>
          <w:rPr>
            <w:rFonts w:ascii="Cambria Math" w:hAnsi="Cambria Math"/>
          </w:rPr>
          <m:t>6+2</m:t>
        </m:r>
      </m:oMath>
      <w:r w:rsidR="001F4B7F">
        <w:t xml:space="preserve"> </w:t>
      </w:r>
      <w:r w:rsidR="009B5519">
        <w:t xml:space="preserve">combines the two </w:t>
      </w:r>
      <w:r w:rsidR="009B5519" w:rsidRPr="009B5519">
        <w:rPr>
          <w:i/>
        </w:rPr>
        <w:t>operands</w:t>
      </w:r>
      <w:r w:rsidR="009B5519">
        <w:t xml:space="preserve"> (6 and 2) with the </w:t>
      </w:r>
      <w:r w:rsidR="009B5519" w:rsidRPr="004B4FE7">
        <w:t>addition</w:t>
      </w:r>
      <w:r w:rsidR="009B5519">
        <w:t xml:space="preserve"> </w:t>
      </w:r>
      <w:r w:rsidR="009B5519" w:rsidRPr="009B5519">
        <w:rPr>
          <w:i/>
        </w:rPr>
        <w:t>operator</w:t>
      </w:r>
      <w:r w:rsidR="009B5519">
        <w:t xml:space="preserve"> (+) to produce a result of 8. The </w:t>
      </w:r>
      <w:r w:rsidR="009B5519" w:rsidRPr="004B4FE7">
        <w:rPr>
          <w:b/>
        </w:rPr>
        <w:t>equation</w:t>
      </w:r>
      <w:r w:rsidR="009B5519">
        <w:t xml:space="preserve"> </w:t>
      </w:r>
      <m:oMath>
        <m:r>
          <w:rPr>
            <w:rFonts w:ascii="Cambria Math" w:hAnsi="Cambria Math"/>
          </w:rPr>
          <m:t>6+2=8</m:t>
        </m:r>
      </m:oMath>
      <w:r w:rsidR="009B5519">
        <w:t xml:space="preserve"> </w:t>
      </w:r>
      <w:r w:rsidR="001F4B7F">
        <w:t>can be depicted graphically as shown to the right.</w:t>
      </w:r>
      <w:r w:rsidR="00AC2325">
        <w:t xml:space="preserve"> We </w:t>
      </w:r>
      <w:r w:rsidR="00C40DF5">
        <w:t>can</w:t>
      </w:r>
      <w:r w:rsidR="00AC2325">
        <w:t xml:space="preserve"> interpret this </w:t>
      </w:r>
      <w:r>
        <w:t>as 6 and 2</w:t>
      </w:r>
      <w:r w:rsidR="00AC2325">
        <w:t xml:space="preserve"> being the </w:t>
      </w:r>
      <w:r w:rsidR="00AC2325" w:rsidRPr="00AC2325">
        <w:rPr>
          <w:i/>
        </w:rPr>
        <w:t>inputs</w:t>
      </w:r>
      <w:r w:rsidR="00AC2325">
        <w:t xml:space="preserve"> to the </w:t>
      </w:r>
      <w:r w:rsidR="00AC2325" w:rsidRPr="00AC2325">
        <w:rPr>
          <w:rFonts w:ascii="Arial" w:hAnsi="Arial" w:cs="Arial"/>
          <w:b/>
        </w:rPr>
        <w:t>ADD</w:t>
      </w:r>
      <w:r w:rsidR="00AC2325">
        <w:t xml:space="preserve"> machine and</w:t>
      </w:r>
      <w:r>
        <w:t xml:space="preserve"> 8</w:t>
      </w:r>
      <w:r w:rsidR="00AC2325">
        <w:t xml:space="preserve"> as the </w:t>
      </w:r>
      <w:r w:rsidR="00AC2325" w:rsidRPr="00AC2325">
        <w:rPr>
          <w:i/>
        </w:rPr>
        <w:t>output</w:t>
      </w:r>
      <w:r>
        <w:t>!</w:t>
      </w:r>
    </w:p>
    <w:p w:rsidR="00AC2325" w:rsidRDefault="00AC2325" w:rsidP="001F4B7F">
      <w:pPr>
        <w:ind w:left="360" w:hanging="360"/>
      </w:pPr>
    </w:p>
    <w:p w:rsidR="00AC2325" w:rsidRDefault="00EB34CF" w:rsidP="00EB34CF">
      <w:pPr>
        <w:ind w:left="720" w:hanging="360"/>
      </w:pPr>
      <w:r>
        <w:t>a)</w:t>
      </w:r>
      <w:r>
        <w:tab/>
      </w:r>
      <w:r w:rsidR="00AC2325">
        <w:t>Similar math machines can be depicted for subtraction, multiplication and division.</w:t>
      </w:r>
      <w:r w:rsidR="00B23776">
        <w:t xml:space="preserve"> Supply the missing </w:t>
      </w:r>
      <w:r w:rsidR="00B23776" w:rsidRPr="00EB34CF">
        <w:rPr>
          <w:i/>
        </w:rPr>
        <w:t>inputs</w:t>
      </w:r>
      <w:r w:rsidR="00B23776">
        <w:t xml:space="preserve"> and </w:t>
      </w:r>
      <w:r w:rsidR="00B23776" w:rsidRPr="00EB34CF">
        <w:rPr>
          <w:i/>
        </w:rPr>
        <w:t>outputs</w:t>
      </w:r>
      <w:r w:rsidR="00B23776">
        <w:t xml:space="preserve"> to the </w:t>
      </w:r>
      <w:r w:rsidR="00B23776" w:rsidRPr="00B23776">
        <w:rPr>
          <w:rFonts w:ascii="Arial" w:hAnsi="Arial" w:cs="Arial"/>
          <w:b/>
        </w:rPr>
        <w:t>SUB</w:t>
      </w:r>
      <w:r w:rsidR="00B23776">
        <w:t xml:space="preserve">, </w:t>
      </w:r>
      <w:r w:rsidR="00B23776" w:rsidRPr="00B23776">
        <w:rPr>
          <w:rFonts w:ascii="Arial" w:hAnsi="Arial" w:cs="Arial"/>
          <w:b/>
        </w:rPr>
        <w:t>MUL</w:t>
      </w:r>
      <w:r w:rsidR="00B23776">
        <w:t xml:space="preserve"> and </w:t>
      </w:r>
      <w:r w:rsidR="00B23776" w:rsidRPr="00B23776">
        <w:rPr>
          <w:rFonts w:ascii="Arial" w:hAnsi="Arial" w:cs="Arial"/>
          <w:b/>
        </w:rPr>
        <w:t>DIV</w:t>
      </w:r>
      <w:r w:rsidR="00B23776">
        <w:t xml:space="preserve"> </w:t>
      </w:r>
      <w:r>
        <w:t xml:space="preserve">math </w:t>
      </w:r>
      <w:r w:rsidR="00B23776">
        <w:t xml:space="preserve">machines below. </w:t>
      </w:r>
    </w:p>
    <w:p w:rsidR="00B23776" w:rsidRDefault="00B23776" w:rsidP="00AC2325">
      <w:pPr>
        <w:ind w:left="360"/>
      </w:pPr>
    </w:p>
    <w:tbl>
      <w:tblPr>
        <w:tblStyle w:val="TableGrid"/>
        <w:tblW w:w="936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B23776" w:rsidTr="00EB34CF">
        <w:tc>
          <w:tcPr>
            <w:tcW w:w="3110" w:type="dxa"/>
            <w:vAlign w:val="center"/>
          </w:tcPr>
          <w:p w:rsidR="00B23776" w:rsidRDefault="00B23776" w:rsidP="00EB34C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45920" cy="59513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UBGate.fw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59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0" w:type="dxa"/>
            <w:vAlign w:val="center"/>
          </w:tcPr>
          <w:p w:rsidR="00B23776" w:rsidRDefault="00B23776" w:rsidP="00EB34C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45920" cy="59513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ULGate.fw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59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0" w:type="dxa"/>
            <w:vAlign w:val="center"/>
          </w:tcPr>
          <w:p w:rsidR="00B23776" w:rsidRDefault="00EB34CF" w:rsidP="00EB34C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45920" cy="59513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IVGate.fw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59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3776" w:rsidRDefault="00B23776" w:rsidP="00AC2325">
      <w:pPr>
        <w:ind w:left="360"/>
      </w:pPr>
    </w:p>
    <w:p w:rsidR="00EB34CF" w:rsidRDefault="00EB34CF" w:rsidP="00EB34CF">
      <w:pPr>
        <w:ind w:left="720" w:hanging="360"/>
      </w:pPr>
      <w:r>
        <w:t>b)</w:t>
      </w:r>
      <w:r>
        <w:tab/>
        <w:t xml:space="preserve">What choices do we have for the </w:t>
      </w:r>
      <w:r w:rsidRPr="00EB34CF">
        <w:rPr>
          <w:i/>
        </w:rPr>
        <w:t>inputs</w:t>
      </w:r>
      <w:r>
        <w:t xml:space="preserve"> to these math machines?</w:t>
      </w:r>
    </w:p>
    <w:p w:rsidR="00B65CB5" w:rsidRDefault="00B65CB5" w:rsidP="00EB34CF">
      <w:pPr>
        <w:ind w:left="720" w:hanging="360"/>
      </w:pPr>
    </w:p>
    <w:p w:rsidR="00B65CB5" w:rsidRDefault="00B65CB5" w:rsidP="00B65CB5">
      <w:pPr>
        <w:tabs>
          <w:tab w:val="right" w:leader="underscore" w:pos="10080"/>
        </w:tabs>
        <w:ind w:left="720" w:hanging="360"/>
      </w:pPr>
      <w:r>
        <w:tab/>
      </w:r>
      <w:r>
        <w:tab/>
      </w:r>
    </w:p>
    <w:p w:rsidR="00B65CB5" w:rsidRDefault="00B65CB5" w:rsidP="00B65CB5">
      <w:pPr>
        <w:tabs>
          <w:tab w:val="right" w:leader="underscore" w:pos="10080"/>
        </w:tabs>
        <w:ind w:left="720" w:hanging="360"/>
      </w:pPr>
    </w:p>
    <w:p w:rsidR="00EB34CF" w:rsidRDefault="00EB34CF" w:rsidP="00EB34CF">
      <w:pPr>
        <w:ind w:left="720" w:hanging="360"/>
      </w:pPr>
    </w:p>
    <w:p w:rsidR="00B65CB5" w:rsidRDefault="00B65CB5" w:rsidP="00EB34CF">
      <w:pPr>
        <w:ind w:left="720" w:hanging="360"/>
      </w:pPr>
      <w:r>
        <w:t>c)</w:t>
      </w:r>
      <w:r>
        <w:tab/>
        <w:t xml:space="preserve">Is there a machine that will break </w:t>
      </w:r>
      <w:r w:rsidR="00C40DF5">
        <w:t xml:space="preserve">down if you feed it the wrong </w:t>
      </w:r>
      <w:r>
        <w:t>input?</w:t>
      </w:r>
    </w:p>
    <w:p w:rsidR="00B65CB5" w:rsidRDefault="00B65CB5" w:rsidP="00EB34CF">
      <w:pPr>
        <w:ind w:left="720" w:hanging="360"/>
      </w:pPr>
    </w:p>
    <w:p w:rsidR="00B65CB5" w:rsidRDefault="00B65CB5" w:rsidP="00B65CB5">
      <w:pPr>
        <w:tabs>
          <w:tab w:val="right" w:leader="underscore" w:pos="10080"/>
        </w:tabs>
        <w:ind w:left="720" w:hanging="360"/>
      </w:pPr>
      <w:r>
        <w:tab/>
      </w:r>
      <w:r>
        <w:tab/>
      </w:r>
    </w:p>
    <w:p w:rsidR="00EB34CF" w:rsidRDefault="00EB34CF" w:rsidP="00EB34CF">
      <w:pPr>
        <w:ind w:left="720" w:hanging="360"/>
      </w:pPr>
    </w:p>
    <w:p w:rsidR="00EB34CF" w:rsidRDefault="00B65CB5" w:rsidP="00EB34CF">
      <w:pPr>
        <w:ind w:left="720" w:hanging="360"/>
      </w:pPr>
      <w:r>
        <w:t>d</w:t>
      </w:r>
      <w:r w:rsidR="00EB34CF">
        <w:t>)</w:t>
      </w:r>
      <w:r w:rsidR="00EB34CF">
        <w:tab/>
        <w:t xml:space="preserve">If we know only </w:t>
      </w:r>
      <w:r w:rsidR="00EB34CF" w:rsidRPr="00EB34CF">
        <w:rPr>
          <w:b/>
        </w:rPr>
        <w:t>one</w:t>
      </w:r>
      <w:r w:rsidR="00EB34CF">
        <w:t xml:space="preserve"> input and the output, can we determine what the other input must be? If so, </w:t>
      </w:r>
      <w:proofErr w:type="gramStart"/>
      <w:r w:rsidR="00EB34CF">
        <w:t>complete</w:t>
      </w:r>
      <w:proofErr w:type="gramEnd"/>
      <w:r w:rsidR="00EB34CF">
        <w:t xml:space="preserve"> the following machines.</w:t>
      </w:r>
    </w:p>
    <w:p w:rsidR="00B65CB5" w:rsidRDefault="00B65CB5" w:rsidP="00EB34CF">
      <w:pPr>
        <w:ind w:left="720" w:hanging="360"/>
      </w:pPr>
    </w:p>
    <w:tbl>
      <w:tblPr>
        <w:tblStyle w:val="TableGrid"/>
        <w:tblW w:w="936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B65CB5" w:rsidTr="001C368D">
        <w:tc>
          <w:tcPr>
            <w:tcW w:w="3110" w:type="dxa"/>
            <w:vAlign w:val="center"/>
          </w:tcPr>
          <w:p w:rsidR="00B65CB5" w:rsidRDefault="00B65CB5" w:rsidP="001C36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45920" cy="59513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UBGate2.fw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59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0" w:type="dxa"/>
            <w:vAlign w:val="center"/>
          </w:tcPr>
          <w:p w:rsidR="00B65CB5" w:rsidRDefault="00B65CB5" w:rsidP="001C36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45920" cy="59513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ULGate2.fw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59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0" w:type="dxa"/>
            <w:vAlign w:val="center"/>
          </w:tcPr>
          <w:p w:rsidR="00B65CB5" w:rsidRDefault="00B65CB5" w:rsidP="001C36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45920" cy="59513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IVGate2.fw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59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34CF" w:rsidRDefault="00EB34CF" w:rsidP="00EB34CF">
      <w:pPr>
        <w:ind w:left="720" w:hanging="360"/>
      </w:pPr>
    </w:p>
    <w:p w:rsidR="009B5519" w:rsidRDefault="009B5519" w:rsidP="009B5519">
      <w:pPr>
        <w:ind w:left="360"/>
      </w:pPr>
    </w:p>
    <w:p w:rsidR="00B65CB5" w:rsidRPr="0076744E" w:rsidRDefault="0076744E" w:rsidP="009B5519">
      <w:pPr>
        <w:ind w:left="36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2286000" cy="97853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omplex1.fw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CB5">
        <w:t xml:space="preserve">We can build more complex math machines out of the basic machines above. </w:t>
      </w:r>
      <w:r>
        <w:t>T</w:t>
      </w:r>
      <w:r w:rsidR="00B65CB5">
        <w:t>he equation,</w:t>
      </w:r>
      <w:r>
        <w:t xml:space="preserve"> </w:t>
      </w:r>
      <m:oMath>
        <m:r>
          <w:rPr>
            <w:rFonts w:ascii="Cambria Math" w:hAnsi="Cambria Math"/>
          </w:rPr>
          <m:t>2*3+4=10</m:t>
        </m:r>
      </m:oMath>
      <w:r>
        <w:t xml:space="preserve"> can be depicted by the </w:t>
      </w:r>
      <w:r w:rsidR="00C40DF5" w:rsidRPr="00C40DF5">
        <w:rPr>
          <w:i/>
        </w:rPr>
        <w:t>two-level</w:t>
      </w:r>
      <w:r w:rsidR="00C40DF5">
        <w:t xml:space="preserve"> </w:t>
      </w:r>
      <w:r>
        <w:t xml:space="preserve">machine to the right. The inputs are 2, 3, and 4. The number 6 is an </w:t>
      </w:r>
      <w:r w:rsidRPr="00C40DF5">
        <w:rPr>
          <w:i/>
        </w:rPr>
        <w:t>intermediate output</w:t>
      </w:r>
      <w:r>
        <w:t xml:space="preserve"> with 10 being the </w:t>
      </w:r>
      <w:r w:rsidRPr="00C40DF5">
        <w:rPr>
          <w:b/>
        </w:rPr>
        <w:t>final</w:t>
      </w:r>
      <w:r>
        <w:t xml:space="preserve"> output.</w:t>
      </w:r>
    </w:p>
    <w:p w:rsidR="0076744E" w:rsidRDefault="0076744E" w:rsidP="0076744E">
      <w:pPr>
        <w:ind w:left="720" w:hanging="360"/>
      </w:pPr>
    </w:p>
    <w:p w:rsidR="00EB34CF" w:rsidRDefault="00EB34CF" w:rsidP="00EB34CF">
      <w:pPr>
        <w:ind w:left="720" w:hanging="360"/>
      </w:pPr>
    </w:p>
    <w:p w:rsidR="00EB34CF" w:rsidRDefault="009B5519" w:rsidP="00EB34CF">
      <w:pPr>
        <w:ind w:left="720" w:hanging="360"/>
      </w:pPr>
      <w:r>
        <w:t>e)</w:t>
      </w:r>
      <w:r>
        <w:tab/>
        <w:t xml:space="preserve">Draw the </w:t>
      </w:r>
      <w:r w:rsidRPr="009B5519">
        <w:rPr>
          <w:i/>
        </w:rPr>
        <w:t>two-level</w:t>
      </w:r>
      <w:r>
        <w:t xml:space="preserve"> math machine that corresponds to the equation</w:t>
      </w:r>
      <m:oMath>
        <m:r>
          <w:rPr>
            <w:rFonts w:ascii="Cambria Math" w:hAnsi="Cambria Math"/>
          </w:rPr>
          <m:t>, 10÷2-4= 1</m:t>
        </m:r>
      </m:oMath>
      <w:r>
        <w:t>.</w:t>
      </w:r>
    </w:p>
    <w:p w:rsidR="00EB34CF" w:rsidRDefault="00EB34CF" w:rsidP="00EB34CF">
      <w:pPr>
        <w:ind w:left="720" w:hanging="360"/>
      </w:pPr>
    </w:p>
    <w:p w:rsidR="00EB34CF" w:rsidRDefault="00EB34CF" w:rsidP="00AC2325">
      <w:pPr>
        <w:ind w:left="360"/>
      </w:pPr>
    </w:p>
    <w:p w:rsidR="00EB34CF" w:rsidRDefault="00EB34CF" w:rsidP="00AC2325">
      <w:pPr>
        <w:ind w:left="360"/>
      </w:pPr>
    </w:p>
    <w:p w:rsidR="001F4B7F" w:rsidRDefault="001F4B7F" w:rsidP="001F4B7F">
      <w:r>
        <w:br w:type="page"/>
      </w:r>
    </w:p>
    <w:p w:rsidR="004F5D85" w:rsidRDefault="00A55454" w:rsidP="00CB24F0">
      <w:pPr>
        <w:pStyle w:val="Heading3"/>
        <w:ind w:left="360" w:hanging="360"/>
      </w:pPr>
      <w:r>
        <w:lastRenderedPageBreak/>
        <w:t>2</w:t>
      </w:r>
      <w:r w:rsidR="004F5D85" w:rsidRPr="00CB24F0">
        <w:t>.</w:t>
      </w:r>
      <w:r w:rsidR="004F5D85" w:rsidRPr="00CB24F0">
        <w:tab/>
      </w:r>
      <w:r w:rsidR="009B5519">
        <w:t>Logic Machines</w:t>
      </w:r>
    </w:p>
    <w:p w:rsidR="009B5519" w:rsidRDefault="009B5519" w:rsidP="009635AD">
      <w:pPr>
        <w:ind w:left="360" w:hanging="36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285242</wp:posOffset>
            </wp:positionV>
            <wp:extent cx="1692275" cy="1143000"/>
            <wp:effectExtent l="0" t="0" r="317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ennBinary1Boolean.fw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5AD">
        <w:tab/>
      </w:r>
      <w:r w:rsidR="004B4FE7">
        <w:t xml:space="preserve">We can apply this new idea of </w:t>
      </w:r>
      <w:r w:rsidR="004B4FE7" w:rsidRPr="004B4FE7">
        <w:rPr>
          <w:b/>
        </w:rPr>
        <w:t>math machines</w:t>
      </w:r>
      <w:r w:rsidR="004B4FE7">
        <w:t xml:space="preserve">, to the Boolean concepts we explored in our previous worksheet to produce the idea of </w:t>
      </w:r>
      <w:r w:rsidR="00877F82">
        <w:rPr>
          <w:b/>
        </w:rPr>
        <w:t>logic</w:t>
      </w:r>
      <w:r w:rsidR="004B4FE7" w:rsidRPr="004B4FE7">
        <w:rPr>
          <w:b/>
        </w:rPr>
        <w:t xml:space="preserve"> machines</w:t>
      </w:r>
      <w:r w:rsidR="004B4FE7">
        <w:t>!</w:t>
      </w:r>
    </w:p>
    <w:p w:rsidR="00877F82" w:rsidRDefault="004B4FE7" w:rsidP="009635AD">
      <w:pPr>
        <w:ind w:left="360" w:hanging="360"/>
      </w:pPr>
      <w:r>
        <w:tab/>
      </w:r>
    </w:p>
    <w:p w:rsidR="004B4FE7" w:rsidRDefault="004B4FE7" w:rsidP="00877F82">
      <w:pPr>
        <w:ind w:left="360"/>
      </w:pPr>
      <w:r>
        <w:t xml:space="preserve">Let’s summarize the knowledge we built up last class that combined (John) </w:t>
      </w:r>
      <w:r w:rsidRPr="004B4FE7">
        <w:rPr>
          <w:b/>
        </w:rPr>
        <w:t>Venn diagrams</w:t>
      </w:r>
      <w:r>
        <w:t xml:space="preserve"> with (George) </w:t>
      </w:r>
      <w:r w:rsidRPr="004B4FE7">
        <w:rPr>
          <w:b/>
        </w:rPr>
        <w:t>Boolean operators</w:t>
      </w:r>
      <w:r>
        <w:t>.</w:t>
      </w:r>
    </w:p>
    <w:p w:rsidR="004B4FE7" w:rsidRDefault="004B4FE7" w:rsidP="009635AD">
      <w:pPr>
        <w:ind w:left="360" w:hanging="360"/>
      </w:pPr>
    </w:p>
    <w:tbl>
      <w:tblPr>
        <w:tblStyle w:val="TableGrid"/>
        <w:tblW w:w="0" w:type="auto"/>
        <w:tblInd w:w="36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2072"/>
        <w:gridCol w:w="2096"/>
        <w:gridCol w:w="2096"/>
        <w:gridCol w:w="2096"/>
      </w:tblGrid>
      <w:tr w:rsidR="00877F82" w:rsidTr="00C40DF5">
        <w:tc>
          <w:tcPr>
            <w:tcW w:w="1350" w:type="dxa"/>
            <w:vAlign w:val="center"/>
          </w:tcPr>
          <w:p w:rsidR="00877F82" w:rsidRPr="005E1F41" w:rsidRDefault="00B92A79" w:rsidP="005E1F4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Operator</w:t>
            </w:r>
          </w:p>
        </w:tc>
        <w:tc>
          <w:tcPr>
            <w:tcW w:w="2072" w:type="dxa"/>
            <w:vAlign w:val="center"/>
          </w:tcPr>
          <w:p w:rsidR="00877F82" w:rsidRPr="00877F82" w:rsidRDefault="00877F82" w:rsidP="00877F82">
            <w:pPr>
              <w:jc w:val="center"/>
              <w:rPr>
                <w:rFonts w:ascii="Arial" w:hAnsi="Arial" w:cs="Arial"/>
                <w:b/>
              </w:rPr>
            </w:pPr>
            <w:r w:rsidRPr="00877F82">
              <w:rPr>
                <w:rFonts w:ascii="Arial" w:hAnsi="Arial" w:cs="Arial"/>
                <w:b/>
              </w:rPr>
              <w:t>OR</w:t>
            </w:r>
          </w:p>
        </w:tc>
        <w:tc>
          <w:tcPr>
            <w:tcW w:w="2096" w:type="dxa"/>
            <w:vAlign w:val="center"/>
          </w:tcPr>
          <w:p w:rsidR="00877F82" w:rsidRDefault="00877F82" w:rsidP="00877F82">
            <w:pPr>
              <w:jc w:val="center"/>
            </w:pPr>
            <w:r w:rsidRPr="00877F82">
              <w:rPr>
                <w:rFonts w:ascii="Arial" w:hAnsi="Arial" w:cs="Arial"/>
                <w:b/>
              </w:rPr>
              <w:t>NOR</w:t>
            </w:r>
          </w:p>
        </w:tc>
        <w:tc>
          <w:tcPr>
            <w:tcW w:w="2096" w:type="dxa"/>
            <w:vAlign w:val="center"/>
          </w:tcPr>
          <w:p w:rsidR="00877F82" w:rsidRDefault="00877F82" w:rsidP="00877F82">
            <w:pPr>
              <w:jc w:val="center"/>
            </w:pPr>
            <w:r w:rsidRPr="00877F82">
              <w:rPr>
                <w:rFonts w:ascii="Arial" w:hAnsi="Arial" w:cs="Arial"/>
                <w:b/>
              </w:rPr>
              <w:t>AND</w:t>
            </w:r>
          </w:p>
        </w:tc>
        <w:tc>
          <w:tcPr>
            <w:tcW w:w="2096" w:type="dxa"/>
            <w:vAlign w:val="center"/>
          </w:tcPr>
          <w:p w:rsidR="00877F82" w:rsidRDefault="00877F82" w:rsidP="00877F82">
            <w:pPr>
              <w:jc w:val="center"/>
            </w:pPr>
            <w:r w:rsidRPr="00877F82">
              <w:rPr>
                <w:rFonts w:ascii="Arial" w:hAnsi="Arial" w:cs="Arial"/>
                <w:b/>
              </w:rPr>
              <w:t>NAND</w:t>
            </w:r>
          </w:p>
        </w:tc>
      </w:tr>
      <w:tr w:rsidR="00877F82" w:rsidTr="00C40DF5">
        <w:trPr>
          <w:trHeight w:val="1476"/>
        </w:trPr>
        <w:tc>
          <w:tcPr>
            <w:tcW w:w="1350" w:type="dxa"/>
            <w:vAlign w:val="center"/>
          </w:tcPr>
          <w:p w:rsidR="005E1F41" w:rsidRDefault="005E1F41" w:rsidP="005E1F41">
            <w:pPr>
              <w:ind w:left="360" w:hanging="3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Venn</w:t>
            </w:r>
          </w:p>
          <w:p w:rsidR="00877F82" w:rsidRPr="005E1F41" w:rsidRDefault="00877F82" w:rsidP="005E1F41">
            <w:pPr>
              <w:ind w:left="360" w:hanging="3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E1F41">
              <w:rPr>
                <w:rFonts w:ascii="Arial" w:hAnsi="Arial" w:cs="Arial"/>
                <w:b/>
                <w:sz w:val="20"/>
                <w:szCs w:val="20"/>
              </w:rPr>
              <w:t>Diagram</w:t>
            </w:r>
          </w:p>
        </w:tc>
        <w:tc>
          <w:tcPr>
            <w:tcW w:w="2072" w:type="dxa"/>
            <w:vAlign w:val="center"/>
          </w:tcPr>
          <w:p w:rsidR="00877F82" w:rsidRDefault="00877F82" w:rsidP="00877F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E38C0D" wp14:editId="2080B11B">
                  <wp:extent cx="1216152" cy="822960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ennGatesOR.fw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152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vAlign w:val="center"/>
          </w:tcPr>
          <w:p w:rsidR="00877F82" w:rsidRDefault="00877F82" w:rsidP="00877F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171F3F" wp14:editId="06165D7A">
                  <wp:extent cx="1216152" cy="822960"/>
                  <wp:effectExtent l="0" t="0" r="317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ennGatesNOR.fw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152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vAlign w:val="center"/>
          </w:tcPr>
          <w:p w:rsidR="00877F82" w:rsidRDefault="00877F82" w:rsidP="00877F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0CBD88" wp14:editId="3ACFC454">
                  <wp:extent cx="1216152" cy="822960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ennGatesAND.fw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152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vAlign w:val="center"/>
          </w:tcPr>
          <w:p w:rsidR="00877F82" w:rsidRDefault="00877F82" w:rsidP="00877F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AB8DA7" wp14:editId="03660FEC">
                  <wp:extent cx="1216152" cy="822960"/>
                  <wp:effectExtent l="0" t="0" r="317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VennGatesNAND.fw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152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F82" w:rsidTr="00C40DF5">
        <w:tc>
          <w:tcPr>
            <w:tcW w:w="1350" w:type="dxa"/>
            <w:vAlign w:val="center"/>
          </w:tcPr>
          <w:p w:rsidR="00877F82" w:rsidRPr="005E1F41" w:rsidRDefault="00877F82" w:rsidP="005E1F41">
            <w:pPr>
              <w:ind w:left="360" w:hanging="3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E1F41">
              <w:rPr>
                <w:rFonts w:ascii="Arial" w:hAnsi="Arial" w:cs="Arial"/>
                <w:b/>
                <w:sz w:val="20"/>
                <w:szCs w:val="20"/>
              </w:rPr>
              <w:t>Truth</w:t>
            </w:r>
          </w:p>
          <w:p w:rsidR="00877F82" w:rsidRPr="005E1F41" w:rsidRDefault="00877F82" w:rsidP="005E1F41">
            <w:pPr>
              <w:ind w:left="360" w:hanging="3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E1F41">
              <w:rPr>
                <w:rFonts w:ascii="Arial" w:hAnsi="Arial" w:cs="Arial"/>
                <w:b/>
                <w:sz w:val="20"/>
                <w:szCs w:val="20"/>
              </w:rPr>
              <w:t>Table</w:t>
            </w:r>
          </w:p>
        </w:tc>
        <w:tc>
          <w:tcPr>
            <w:tcW w:w="2072" w:type="dxa"/>
            <w:vAlign w:val="center"/>
          </w:tcPr>
          <w:tbl>
            <w:tblPr>
              <w:tblStyle w:val="TableGrid"/>
              <w:tblW w:w="192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80"/>
              <w:gridCol w:w="480"/>
              <w:gridCol w:w="480"/>
              <w:gridCol w:w="480"/>
            </w:tblGrid>
            <w:tr w:rsidR="00877F82" w:rsidTr="005E1F41">
              <w:trPr>
                <w:trHeight w:hRule="exact" w:val="432"/>
                <w:jc w:val="center"/>
              </w:trPr>
              <w:tc>
                <w:tcPr>
                  <w:tcW w:w="960" w:type="dxa"/>
                  <w:gridSpan w:val="2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877F82" w:rsidRDefault="00877F82" w:rsidP="00877F82">
                  <w:pPr>
                    <w:ind w:left="360" w:hanging="360"/>
                  </w:pPr>
                  <w:r w:rsidRPr="00877F82">
                    <w:rPr>
                      <w:rFonts w:ascii="Arial" w:hAnsi="Arial" w:cs="Arial"/>
                      <w:b/>
                    </w:rPr>
                    <w:t>OR</w:t>
                  </w:r>
                </w:p>
              </w:tc>
              <w:tc>
                <w:tcPr>
                  <w:tcW w:w="960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877F82" w:rsidRPr="00B27652" w:rsidRDefault="00877F82" w:rsidP="00877F82">
                  <w:pPr>
                    <w:tabs>
                      <w:tab w:val="left" w:pos="360"/>
                    </w:tabs>
                    <w:jc w:val="center"/>
                    <w:rPr>
                      <w:rFonts w:ascii="Courier New" w:hAnsi="Courier New" w:cs="Courier New"/>
                      <w:b/>
                      <w:sz w:val="32"/>
                      <w:szCs w:val="32"/>
                    </w:rPr>
                  </w:pPr>
                  <w:r w:rsidRPr="00B27652">
                    <w:rPr>
                      <w:rFonts w:ascii="Courier New" w:hAnsi="Courier New" w:cs="Courier New"/>
                      <w:b/>
                      <w:color w:val="00B050"/>
                      <w:sz w:val="32"/>
                      <w:szCs w:val="32"/>
                    </w:rPr>
                    <w:t>B</w:t>
                  </w:r>
                </w:p>
              </w:tc>
            </w:tr>
            <w:tr w:rsidR="00877F82" w:rsidTr="005E1F41">
              <w:trPr>
                <w:trHeight w:hRule="exact" w:val="432"/>
                <w:jc w:val="center"/>
              </w:trPr>
              <w:tc>
                <w:tcPr>
                  <w:tcW w:w="960" w:type="dxa"/>
                  <w:gridSpan w:val="2"/>
                  <w:vMerge/>
                  <w:tcBorders>
                    <w:left w:val="nil"/>
                  </w:tcBorders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</w:p>
              </w:tc>
              <w:tc>
                <w:tcPr>
                  <w:tcW w:w="480" w:type="dxa"/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  <w:r w:rsidRPr="00F34409">
                    <w:rPr>
                      <w:rFonts w:ascii="Arial" w:hAnsi="Arial" w:cs="Arial"/>
                      <w:b/>
                    </w:rPr>
                    <w:t>F</w:t>
                  </w:r>
                </w:p>
              </w:tc>
              <w:tc>
                <w:tcPr>
                  <w:tcW w:w="480" w:type="dxa"/>
                  <w:tcBorders>
                    <w:right w:val="single" w:sz="4" w:space="0" w:color="auto"/>
                  </w:tcBorders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  <w:r>
                    <w:rPr>
                      <w:rFonts w:ascii="Arial" w:hAnsi="Arial" w:cs="Arial"/>
                      <w:b/>
                    </w:rPr>
                    <w:t>T</w:t>
                  </w:r>
                </w:p>
              </w:tc>
            </w:tr>
            <w:tr w:rsidR="00877F82" w:rsidTr="005E1F41">
              <w:trPr>
                <w:trHeight w:hRule="exact" w:val="432"/>
                <w:jc w:val="center"/>
              </w:trPr>
              <w:tc>
                <w:tcPr>
                  <w:tcW w:w="480" w:type="dxa"/>
                  <w:vMerge w:val="restart"/>
                  <w:vAlign w:val="center"/>
                </w:tcPr>
                <w:p w:rsidR="00877F82" w:rsidRPr="00B27652" w:rsidRDefault="00877F82" w:rsidP="00877F82">
                  <w:pPr>
                    <w:tabs>
                      <w:tab w:val="left" w:pos="360"/>
                    </w:tabs>
                    <w:jc w:val="center"/>
                    <w:rPr>
                      <w:rFonts w:ascii="Courier New" w:hAnsi="Courier New" w:cs="Courier New"/>
                      <w:b/>
                      <w:sz w:val="32"/>
                      <w:szCs w:val="32"/>
                    </w:rPr>
                  </w:pPr>
                  <w:r w:rsidRPr="00B27652">
                    <w:rPr>
                      <w:rFonts w:ascii="Courier New" w:hAnsi="Courier New" w:cs="Courier New"/>
                      <w:b/>
                      <w:color w:val="FF0000"/>
                      <w:sz w:val="32"/>
                      <w:szCs w:val="32"/>
                    </w:rPr>
                    <w:t>A</w:t>
                  </w:r>
                </w:p>
              </w:tc>
              <w:tc>
                <w:tcPr>
                  <w:tcW w:w="480" w:type="dxa"/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  <w:r w:rsidRPr="00F34409">
                    <w:rPr>
                      <w:rFonts w:ascii="Arial" w:hAnsi="Arial" w:cs="Arial"/>
                      <w:b/>
                    </w:rPr>
                    <w:t>F</w:t>
                  </w:r>
                </w:p>
              </w:tc>
              <w:tc>
                <w:tcPr>
                  <w:tcW w:w="480" w:type="dxa"/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  <w:r>
                    <w:t>F</w:t>
                  </w:r>
                </w:p>
              </w:tc>
              <w:tc>
                <w:tcPr>
                  <w:tcW w:w="480" w:type="dxa"/>
                  <w:tcBorders>
                    <w:right w:val="single" w:sz="4" w:space="0" w:color="auto"/>
                  </w:tcBorders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  <w:r>
                    <w:t>T</w:t>
                  </w:r>
                </w:p>
              </w:tc>
            </w:tr>
            <w:tr w:rsidR="00877F82" w:rsidTr="005E1F41">
              <w:trPr>
                <w:trHeight w:hRule="exact" w:val="432"/>
                <w:jc w:val="center"/>
              </w:trPr>
              <w:tc>
                <w:tcPr>
                  <w:tcW w:w="480" w:type="dxa"/>
                  <w:vMerge/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480" w:type="dxa"/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  <w:r>
                    <w:rPr>
                      <w:rFonts w:ascii="Arial" w:hAnsi="Arial" w:cs="Arial"/>
                      <w:b/>
                    </w:rPr>
                    <w:t>T</w:t>
                  </w:r>
                </w:p>
              </w:tc>
              <w:tc>
                <w:tcPr>
                  <w:tcW w:w="480" w:type="dxa"/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  <w:r>
                    <w:t>T</w:t>
                  </w:r>
                </w:p>
              </w:tc>
              <w:tc>
                <w:tcPr>
                  <w:tcW w:w="480" w:type="dxa"/>
                  <w:tcBorders>
                    <w:right w:val="single" w:sz="4" w:space="0" w:color="auto"/>
                  </w:tcBorders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  <w:r>
                    <w:t>T</w:t>
                  </w:r>
                </w:p>
              </w:tc>
            </w:tr>
          </w:tbl>
          <w:p w:rsidR="00877F82" w:rsidRDefault="00877F82" w:rsidP="00877F82">
            <w:pPr>
              <w:jc w:val="center"/>
            </w:pPr>
          </w:p>
        </w:tc>
        <w:tc>
          <w:tcPr>
            <w:tcW w:w="2096" w:type="dxa"/>
            <w:vAlign w:val="center"/>
          </w:tcPr>
          <w:tbl>
            <w:tblPr>
              <w:tblStyle w:val="TableGrid"/>
              <w:tblW w:w="192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80"/>
              <w:gridCol w:w="480"/>
              <w:gridCol w:w="480"/>
              <w:gridCol w:w="480"/>
            </w:tblGrid>
            <w:tr w:rsidR="00877F82" w:rsidTr="005E1F41">
              <w:trPr>
                <w:trHeight w:hRule="exact" w:val="432"/>
                <w:jc w:val="center"/>
              </w:trPr>
              <w:tc>
                <w:tcPr>
                  <w:tcW w:w="960" w:type="dxa"/>
                  <w:gridSpan w:val="2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877F82" w:rsidRDefault="00877F82" w:rsidP="00877F82">
                  <w:pPr>
                    <w:ind w:left="360" w:hanging="360"/>
                  </w:pPr>
                  <w:r w:rsidRPr="00877F82">
                    <w:rPr>
                      <w:rFonts w:ascii="Arial" w:hAnsi="Arial" w:cs="Arial"/>
                      <w:b/>
                    </w:rPr>
                    <w:t>NOR</w:t>
                  </w:r>
                </w:p>
              </w:tc>
              <w:tc>
                <w:tcPr>
                  <w:tcW w:w="960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  <w:rPr>
                      <w:rFonts w:ascii="Arial" w:hAnsi="Arial" w:cs="Arial"/>
                      <w:b/>
                    </w:rPr>
                  </w:pPr>
                  <w:r w:rsidRPr="00B27652">
                    <w:rPr>
                      <w:rFonts w:ascii="Courier New" w:hAnsi="Courier New" w:cs="Courier New"/>
                      <w:b/>
                      <w:color w:val="00B050"/>
                      <w:sz w:val="32"/>
                      <w:szCs w:val="32"/>
                    </w:rPr>
                    <w:t>B</w:t>
                  </w:r>
                </w:p>
              </w:tc>
            </w:tr>
            <w:tr w:rsidR="00877F82" w:rsidTr="005E1F41">
              <w:trPr>
                <w:trHeight w:hRule="exact" w:val="432"/>
                <w:jc w:val="center"/>
              </w:trPr>
              <w:tc>
                <w:tcPr>
                  <w:tcW w:w="960" w:type="dxa"/>
                  <w:gridSpan w:val="2"/>
                  <w:vMerge/>
                  <w:tcBorders>
                    <w:left w:val="nil"/>
                  </w:tcBorders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</w:p>
              </w:tc>
              <w:tc>
                <w:tcPr>
                  <w:tcW w:w="480" w:type="dxa"/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  <w:r w:rsidRPr="00F34409">
                    <w:rPr>
                      <w:rFonts w:ascii="Arial" w:hAnsi="Arial" w:cs="Arial"/>
                      <w:b/>
                    </w:rPr>
                    <w:t>F</w:t>
                  </w:r>
                </w:p>
              </w:tc>
              <w:tc>
                <w:tcPr>
                  <w:tcW w:w="480" w:type="dxa"/>
                  <w:tcBorders>
                    <w:right w:val="single" w:sz="4" w:space="0" w:color="auto"/>
                  </w:tcBorders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  <w:r>
                    <w:rPr>
                      <w:rFonts w:ascii="Arial" w:hAnsi="Arial" w:cs="Arial"/>
                      <w:b/>
                    </w:rPr>
                    <w:t>T</w:t>
                  </w:r>
                </w:p>
              </w:tc>
            </w:tr>
            <w:tr w:rsidR="00877F82" w:rsidTr="005E1F41">
              <w:trPr>
                <w:trHeight w:hRule="exact" w:val="432"/>
                <w:jc w:val="center"/>
              </w:trPr>
              <w:tc>
                <w:tcPr>
                  <w:tcW w:w="480" w:type="dxa"/>
                  <w:vMerge w:val="restart"/>
                  <w:vAlign w:val="center"/>
                </w:tcPr>
                <w:p w:rsidR="00877F82" w:rsidRPr="00F34409" w:rsidRDefault="00877F82" w:rsidP="00877F82">
                  <w:pPr>
                    <w:tabs>
                      <w:tab w:val="left" w:pos="360"/>
                    </w:tabs>
                    <w:jc w:val="center"/>
                    <w:rPr>
                      <w:rFonts w:ascii="Arial" w:hAnsi="Arial" w:cs="Arial"/>
                      <w:b/>
                    </w:rPr>
                  </w:pPr>
                  <w:r w:rsidRPr="00B27652">
                    <w:rPr>
                      <w:rFonts w:ascii="Courier New" w:hAnsi="Courier New" w:cs="Courier New"/>
                      <w:b/>
                      <w:color w:val="FF0000"/>
                      <w:sz w:val="32"/>
                      <w:szCs w:val="32"/>
                    </w:rPr>
                    <w:t>A</w:t>
                  </w:r>
                </w:p>
              </w:tc>
              <w:tc>
                <w:tcPr>
                  <w:tcW w:w="480" w:type="dxa"/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  <w:r w:rsidRPr="00F34409">
                    <w:rPr>
                      <w:rFonts w:ascii="Arial" w:hAnsi="Arial" w:cs="Arial"/>
                      <w:b/>
                    </w:rPr>
                    <w:t>F</w:t>
                  </w:r>
                </w:p>
              </w:tc>
              <w:tc>
                <w:tcPr>
                  <w:tcW w:w="480" w:type="dxa"/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  <w:r>
                    <w:t>T</w:t>
                  </w:r>
                </w:p>
              </w:tc>
              <w:tc>
                <w:tcPr>
                  <w:tcW w:w="480" w:type="dxa"/>
                  <w:tcBorders>
                    <w:right w:val="single" w:sz="4" w:space="0" w:color="auto"/>
                  </w:tcBorders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  <w:r>
                    <w:t>F</w:t>
                  </w:r>
                </w:p>
              </w:tc>
            </w:tr>
            <w:tr w:rsidR="00877F82" w:rsidTr="005E1F41">
              <w:trPr>
                <w:trHeight w:hRule="exact" w:val="432"/>
                <w:jc w:val="center"/>
              </w:trPr>
              <w:tc>
                <w:tcPr>
                  <w:tcW w:w="480" w:type="dxa"/>
                  <w:vMerge/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480" w:type="dxa"/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  <w:r>
                    <w:rPr>
                      <w:rFonts w:ascii="Arial" w:hAnsi="Arial" w:cs="Arial"/>
                      <w:b/>
                    </w:rPr>
                    <w:t>T</w:t>
                  </w:r>
                </w:p>
              </w:tc>
              <w:tc>
                <w:tcPr>
                  <w:tcW w:w="480" w:type="dxa"/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  <w:r>
                    <w:t>F</w:t>
                  </w:r>
                </w:p>
              </w:tc>
              <w:tc>
                <w:tcPr>
                  <w:tcW w:w="480" w:type="dxa"/>
                  <w:tcBorders>
                    <w:right w:val="single" w:sz="4" w:space="0" w:color="auto"/>
                  </w:tcBorders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  <w:r>
                    <w:t>F</w:t>
                  </w:r>
                </w:p>
              </w:tc>
            </w:tr>
          </w:tbl>
          <w:p w:rsidR="00877F82" w:rsidRDefault="00877F82" w:rsidP="00877F82">
            <w:pPr>
              <w:jc w:val="center"/>
            </w:pPr>
          </w:p>
        </w:tc>
        <w:tc>
          <w:tcPr>
            <w:tcW w:w="2096" w:type="dxa"/>
            <w:vAlign w:val="center"/>
          </w:tcPr>
          <w:tbl>
            <w:tblPr>
              <w:tblStyle w:val="TableGrid"/>
              <w:tblW w:w="192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80"/>
              <w:gridCol w:w="480"/>
              <w:gridCol w:w="480"/>
              <w:gridCol w:w="480"/>
            </w:tblGrid>
            <w:tr w:rsidR="00877F82" w:rsidTr="005E1F41">
              <w:trPr>
                <w:trHeight w:hRule="exact" w:val="432"/>
                <w:jc w:val="center"/>
              </w:trPr>
              <w:tc>
                <w:tcPr>
                  <w:tcW w:w="960" w:type="dxa"/>
                  <w:gridSpan w:val="2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877F82" w:rsidRDefault="00877F82" w:rsidP="00877F82">
                  <w:pPr>
                    <w:ind w:left="360" w:hanging="360"/>
                  </w:pPr>
                  <w:r w:rsidRPr="00877F82">
                    <w:rPr>
                      <w:rFonts w:ascii="Arial" w:hAnsi="Arial" w:cs="Arial"/>
                      <w:b/>
                    </w:rPr>
                    <w:t>AND</w:t>
                  </w:r>
                </w:p>
              </w:tc>
              <w:tc>
                <w:tcPr>
                  <w:tcW w:w="960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  <w:rPr>
                      <w:rFonts w:ascii="Arial" w:hAnsi="Arial" w:cs="Arial"/>
                      <w:b/>
                    </w:rPr>
                  </w:pPr>
                  <w:r w:rsidRPr="00B27652">
                    <w:rPr>
                      <w:rFonts w:ascii="Courier New" w:hAnsi="Courier New" w:cs="Courier New"/>
                      <w:b/>
                      <w:color w:val="00B050"/>
                      <w:sz w:val="32"/>
                      <w:szCs w:val="32"/>
                    </w:rPr>
                    <w:t>B</w:t>
                  </w:r>
                </w:p>
              </w:tc>
            </w:tr>
            <w:tr w:rsidR="00877F82" w:rsidTr="005E1F41">
              <w:trPr>
                <w:trHeight w:hRule="exact" w:val="432"/>
                <w:jc w:val="center"/>
              </w:trPr>
              <w:tc>
                <w:tcPr>
                  <w:tcW w:w="960" w:type="dxa"/>
                  <w:gridSpan w:val="2"/>
                  <w:vMerge/>
                  <w:tcBorders>
                    <w:left w:val="nil"/>
                  </w:tcBorders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</w:p>
              </w:tc>
              <w:tc>
                <w:tcPr>
                  <w:tcW w:w="480" w:type="dxa"/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  <w:r w:rsidRPr="00F34409">
                    <w:rPr>
                      <w:rFonts w:ascii="Arial" w:hAnsi="Arial" w:cs="Arial"/>
                      <w:b/>
                    </w:rPr>
                    <w:t>F</w:t>
                  </w:r>
                </w:p>
              </w:tc>
              <w:tc>
                <w:tcPr>
                  <w:tcW w:w="480" w:type="dxa"/>
                  <w:tcBorders>
                    <w:right w:val="single" w:sz="4" w:space="0" w:color="auto"/>
                  </w:tcBorders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  <w:r>
                    <w:rPr>
                      <w:rFonts w:ascii="Arial" w:hAnsi="Arial" w:cs="Arial"/>
                      <w:b/>
                    </w:rPr>
                    <w:t>T</w:t>
                  </w:r>
                </w:p>
              </w:tc>
            </w:tr>
            <w:tr w:rsidR="00877F82" w:rsidTr="005E1F41">
              <w:trPr>
                <w:trHeight w:hRule="exact" w:val="432"/>
                <w:jc w:val="center"/>
              </w:trPr>
              <w:tc>
                <w:tcPr>
                  <w:tcW w:w="480" w:type="dxa"/>
                  <w:vMerge w:val="restart"/>
                  <w:vAlign w:val="center"/>
                </w:tcPr>
                <w:p w:rsidR="00877F82" w:rsidRPr="00F34409" w:rsidRDefault="00877F82" w:rsidP="00877F82">
                  <w:pPr>
                    <w:tabs>
                      <w:tab w:val="left" w:pos="360"/>
                    </w:tabs>
                    <w:jc w:val="center"/>
                    <w:rPr>
                      <w:rFonts w:ascii="Arial" w:hAnsi="Arial" w:cs="Arial"/>
                      <w:b/>
                    </w:rPr>
                  </w:pPr>
                  <w:r w:rsidRPr="00B27652">
                    <w:rPr>
                      <w:rFonts w:ascii="Courier New" w:hAnsi="Courier New" w:cs="Courier New"/>
                      <w:b/>
                      <w:color w:val="FF0000"/>
                      <w:sz w:val="32"/>
                      <w:szCs w:val="32"/>
                    </w:rPr>
                    <w:t>A</w:t>
                  </w:r>
                </w:p>
              </w:tc>
              <w:tc>
                <w:tcPr>
                  <w:tcW w:w="480" w:type="dxa"/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  <w:r w:rsidRPr="00F34409">
                    <w:rPr>
                      <w:rFonts w:ascii="Arial" w:hAnsi="Arial" w:cs="Arial"/>
                      <w:b/>
                    </w:rPr>
                    <w:t>F</w:t>
                  </w:r>
                </w:p>
              </w:tc>
              <w:tc>
                <w:tcPr>
                  <w:tcW w:w="480" w:type="dxa"/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  <w:r>
                    <w:t>F</w:t>
                  </w:r>
                </w:p>
              </w:tc>
              <w:tc>
                <w:tcPr>
                  <w:tcW w:w="480" w:type="dxa"/>
                  <w:tcBorders>
                    <w:right w:val="single" w:sz="4" w:space="0" w:color="auto"/>
                  </w:tcBorders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  <w:r>
                    <w:t>F</w:t>
                  </w:r>
                </w:p>
              </w:tc>
            </w:tr>
            <w:tr w:rsidR="00877F82" w:rsidTr="005E1F41">
              <w:trPr>
                <w:trHeight w:hRule="exact" w:val="432"/>
                <w:jc w:val="center"/>
              </w:trPr>
              <w:tc>
                <w:tcPr>
                  <w:tcW w:w="480" w:type="dxa"/>
                  <w:vMerge/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480" w:type="dxa"/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  <w:r>
                    <w:rPr>
                      <w:rFonts w:ascii="Arial" w:hAnsi="Arial" w:cs="Arial"/>
                      <w:b/>
                    </w:rPr>
                    <w:t>T</w:t>
                  </w:r>
                </w:p>
              </w:tc>
              <w:tc>
                <w:tcPr>
                  <w:tcW w:w="480" w:type="dxa"/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  <w:r>
                    <w:t>F</w:t>
                  </w:r>
                </w:p>
              </w:tc>
              <w:tc>
                <w:tcPr>
                  <w:tcW w:w="480" w:type="dxa"/>
                  <w:tcBorders>
                    <w:right w:val="single" w:sz="4" w:space="0" w:color="auto"/>
                  </w:tcBorders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  <w:r>
                    <w:t>T</w:t>
                  </w:r>
                </w:p>
              </w:tc>
            </w:tr>
          </w:tbl>
          <w:p w:rsidR="00877F82" w:rsidRDefault="00877F82" w:rsidP="00877F82">
            <w:pPr>
              <w:jc w:val="center"/>
            </w:pPr>
          </w:p>
        </w:tc>
        <w:tc>
          <w:tcPr>
            <w:tcW w:w="2096" w:type="dxa"/>
            <w:vAlign w:val="center"/>
          </w:tcPr>
          <w:tbl>
            <w:tblPr>
              <w:tblStyle w:val="TableGrid"/>
              <w:tblW w:w="192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80"/>
              <w:gridCol w:w="480"/>
              <w:gridCol w:w="480"/>
              <w:gridCol w:w="480"/>
            </w:tblGrid>
            <w:tr w:rsidR="00877F82" w:rsidTr="005E1F41">
              <w:trPr>
                <w:trHeight w:hRule="exact" w:val="432"/>
                <w:jc w:val="center"/>
              </w:trPr>
              <w:tc>
                <w:tcPr>
                  <w:tcW w:w="960" w:type="dxa"/>
                  <w:gridSpan w:val="2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877F82" w:rsidRDefault="00877F82" w:rsidP="00877F82">
                  <w:pPr>
                    <w:ind w:left="360" w:hanging="360"/>
                  </w:pPr>
                  <w:r w:rsidRPr="00877F82">
                    <w:rPr>
                      <w:rFonts w:ascii="Arial" w:hAnsi="Arial" w:cs="Arial"/>
                      <w:b/>
                    </w:rPr>
                    <w:t>NAND</w:t>
                  </w:r>
                </w:p>
              </w:tc>
              <w:tc>
                <w:tcPr>
                  <w:tcW w:w="960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  <w:rPr>
                      <w:rFonts w:ascii="Arial" w:hAnsi="Arial" w:cs="Arial"/>
                      <w:b/>
                    </w:rPr>
                  </w:pPr>
                  <w:r w:rsidRPr="00B27652">
                    <w:rPr>
                      <w:rFonts w:ascii="Courier New" w:hAnsi="Courier New" w:cs="Courier New"/>
                      <w:b/>
                      <w:color w:val="00B050"/>
                      <w:sz w:val="32"/>
                      <w:szCs w:val="32"/>
                    </w:rPr>
                    <w:t>B</w:t>
                  </w:r>
                </w:p>
              </w:tc>
            </w:tr>
            <w:tr w:rsidR="00877F82" w:rsidTr="005E1F41">
              <w:trPr>
                <w:trHeight w:hRule="exact" w:val="432"/>
                <w:jc w:val="center"/>
              </w:trPr>
              <w:tc>
                <w:tcPr>
                  <w:tcW w:w="960" w:type="dxa"/>
                  <w:gridSpan w:val="2"/>
                  <w:vMerge/>
                  <w:tcBorders>
                    <w:left w:val="nil"/>
                  </w:tcBorders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</w:p>
              </w:tc>
              <w:tc>
                <w:tcPr>
                  <w:tcW w:w="480" w:type="dxa"/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  <w:r w:rsidRPr="00F34409">
                    <w:rPr>
                      <w:rFonts w:ascii="Arial" w:hAnsi="Arial" w:cs="Arial"/>
                      <w:b/>
                    </w:rPr>
                    <w:t>F</w:t>
                  </w:r>
                </w:p>
              </w:tc>
              <w:tc>
                <w:tcPr>
                  <w:tcW w:w="480" w:type="dxa"/>
                  <w:tcBorders>
                    <w:right w:val="single" w:sz="4" w:space="0" w:color="auto"/>
                  </w:tcBorders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  <w:r>
                    <w:rPr>
                      <w:rFonts w:ascii="Arial" w:hAnsi="Arial" w:cs="Arial"/>
                      <w:b/>
                    </w:rPr>
                    <w:t>T</w:t>
                  </w:r>
                </w:p>
              </w:tc>
            </w:tr>
            <w:tr w:rsidR="00877F82" w:rsidTr="005E1F41">
              <w:trPr>
                <w:trHeight w:hRule="exact" w:val="432"/>
                <w:jc w:val="center"/>
              </w:trPr>
              <w:tc>
                <w:tcPr>
                  <w:tcW w:w="480" w:type="dxa"/>
                  <w:vMerge w:val="restart"/>
                  <w:vAlign w:val="center"/>
                </w:tcPr>
                <w:p w:rsidR="00877F82" w:rsidRPr="00F34409" w:rsidRDefault="00877F82" w:rsidP="00877F82">
                  <w:pPr>
                    <w:tabs>
                      <w:tab w:val="left" w:pos="360"/>
                    </w:tabs>
                    <w:jc w:val="center"/>
                    <w:rPr>
                      <w:rFonts w:ascii="Arial" w:hAnsi="Arial" w:cs="Arial"/>
                      <w:b/>
                    </w:rPr>
                  </w:pPr>
                  <w:r w:rsidRPr="00B27652">
                    <w:rPr>
                      <w:rFonts w:ascii="Courier New" w:hAnsi="Courier New" w:cs="Courier New"/>
                      <w:b/>
                      <w:color w:val="FF0000"/>
                      <w:sz w:val="32"/>
                      <w:szCs w:val="32"/>
                    </w:rPr>
                    <w:t>A</w:t>
                  </w:r>
                </w:p>
              </w:tc>
              <w:tc>
                <w:tcPr>
                  <w:tcW w:w="480" w:type="dxa"/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  <w:r w:rsidRPr="00F34409">
                    <w:rPr>
                      <w:rFonts w:ascii="Arial" w:hAnsi="Arial" w:cs="Arial"/>
                      <w:b/>
                    </w:rPr>
                    <w:t>F</w:t>
                  </w:r>
                </w:p>
              </w:tc>
              <w:tc>
                <w:tcPr>
                  <w:tcW w:w="480" w:type="dxa"/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  <w:r>
                    <w:t>T</w:t>
                  </w:r>
                </w:p>
              </w:tc>
              <w:tc>
                <w:tcPr>
                  <w:tcW w:w="480" w:type="dxa"/>
                  <w:tcBorders>
                    <w:right w:val="single" w:sz="4" w:space="0" w:color="auto"/>
                  </w:tcBorders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  <w:r>
                    <w:t>T</w:t>
                  </w:r>
                </w:p>
              </w:tc>
            </w:tr>
            <w:tr w:rsidR="00877F82" w:rsidTr="005E1F41">
              <w:trPr>
                <w:trHeight w:hRule="exact" w:val="432"/>
                <w:jc w:val="center"/>
              </w:trPr>
              <w:tc>
                <w:tcPr>
                  <w:tcW w:w="480" w:type="dxa"/>
                  <w:vMerge/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480" w:type="dxa"/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  <w:r>
                    <w:rPr>
                      <w:rFonts w:ascii="Arial" w:hAnsi="Arial" w:cs="Arial"/>
                      <w:b/>
                    </w:rPr>
                    <w:t>T</w:t>
                  </w:r>
                </w:p>
              </w:tc>
              <w:tc>
                <w:tcPr>
                  <w:tcW w:w="480" w:type="dxa"/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  <w:r>
                    <w:t>T</w:t>
                  </w:r>
                </w:p>
              </w:tc>
              <w:tc>
                <w:tcPr>
                  <w:tcW w:w="480" w:type="dxa"/>
                  <w:tcBorders>
                    <w:right w:val="single" w:sz="4" w:space="0" w:color="auto"/>
                  </w:tcBorders>
                  <w:vAlign w:val="center"/>
                </w:tcPr>
                <w:p w:rsidR="00877F82" w:rsidRDefault="00877F82" w:rsidP="00877F82">
                  <w:pPr>
                    <w:tabs>
                      <w:tab w:val="left" w:pos="360"/>
                    </w:tabs>
                    <w:jc w:val="center"/>
                  </w:pPr>
                  <w:r>
                    <w:t>F</w:t>
                  </w:r>
                </w:p>
              </w:tc>
            </w:tr>
          </w:tbl>
          <w:p w:rsidR="00877F82" w:rsidRDefault="00877F82" w:rsidP="00877F82">
            <w:pPr>
              <w:jc w:val="center"/>
            </w:pPr>
          </w:p>
        </w:tc>
      </w:tr>
      <w:tr w:rsidR="00877F82" w:rsidTr="00C40DF5">
        <w:trPr>
          <w:trHeight w:hRule="exact" w:val="864"/>
        </w:trPr>
        <w:tc>
          <w:tcPr>
            <w:tcW w:w="1350" w:type="dxa"/>
            <w:vAlign w:val="center"/>
          </w:tcPr>
          <w:p w:rsidR="005E1F41" w:rsidRDefault="00A850A7" w:rsidP="005E1F41">
            <w:pPr>
              <w:ind w:left="360" w:hanging="3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Machine</w:t>
            </w:r>
          </w:p>
          <w:p w:rsidR="00877F82" w:rsidRPr="005E1F41" w:rsidRDefault="00877F82" w:rsidP="005E1F41">
            <w:pPr>
              <w:ind w:left="360" w:hanging="3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E1F41">
              <w:rPr>
                <w:rFonts w:ascii="Arial" w:hAnsi="Arial" w:cs="Arial"/>
                <w:b/>
                <w:sz w:val="20"/>
                <w:szCs w:val="20"/>
              </w:rPr>
              <w:t>Symbol</w:t>
            </w:r>
          </w:p>
        </w:tc>
        <w:tc>
          <w:tcPr>
            <w:tcW w:w="2072" w:type="dxa"/>
            <w:vAlign w:val="center"/>
          </w:tcPr>
          <w:p w:rsidR="00877F82" w:rsidRPr="00877F82" w:rsidRDefault="005E1F41" w:rsidP="005E1F41">
            <w:pPr>
              <w:ind w:left="360" w:hanging="3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662422" cy="457200"/>
                  <wp:effectExtent l="0" t="0" r="444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RGate.fw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22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vAlign w:val="center"/>
          </w:tcPr>
          <w:p w:rsidR="00877F82" w:rsidRPr="00877F82" w:rsidRDefault="005E1F41" w:rsidP="005E1F41">
            <w:pPr>
              <w:ind w:left="360" w:hanging="3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662711" cy="457200"/>
                  <wp:effectExtent l="0" t="0" r="444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NORGate.fw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711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vAlign w:val="center"/>
          </w:tcPr>
          <w:p w:rsidR="00877F82" w:rsidRPr="00877F82" w:rsidRDefault="005E1F41" w:rsidP="005E1F41">
            <w:pPr>
              <w:ind w:left="360" w:hanging="3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703385" cy="457200"/>
                  <wp:effectExtent l="0" t="0" r="190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NDGateSymbol.fw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vAlign w:val="center"/>
          </w:tcPr>
          <w:p w:rsidR="00877F82" w:rsidRPr="00877F82" w:rsidRDefault="00E7198A" w:rsidP="005E1F41">
            <w:pPr>
              <w:ind w:left="360" w:hanging="3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714494" cy="45720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NANDGate.fw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494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FE7" w:rsidRDefault="004B4FE7" w:rsidP="009635AD">
      <w:pPr>
        <w:ind w:left="360" w:hanging="360"/>
      </w:pPr>
    </w:p>
    <w:p w:rsidR="00E7198A" w:rsidRDefault="00E7198A" w:rsidP="00E7198A">
      <w:pPr>
        <w:ind w:left="360"/>
      </w:pPr>
      <w:r>
        <w:t xml:space="preserve">The </w:t>
      </w:r>
      <w:r w:rsidRPr="00E7198A">
        <w:rPr>
          <w:b/>
        </w:rPr>
        <w:t>logic machine</w:t>
      </w:r>
      <w:r>
        <w:t xml:space="preserve"> representation of the Boolean equation, </w:t>
      </w:r>
      <m:oMath>
        <m:r>
          <m:rPr>
            <m:nor/>
          </m:rPr>
          <w:rPr>
            <w:rFonts w:ascii="Cambria Math" w:hAnsi="Cambria Math"/>
          </w:rPr>
          <m:t>F OR T = T</m:t>
        </m:r>
      </m:oMath>
      <w:r>
        <w:t>, is shown below</w:t>
      </w:r>
      <w:r w:rsidR="005B3D5B">
        <w:t>,</w:t>
      </w:r>
      <w:r>
        <w:t xml:space="preserve"> left. The </w:t>
      </w:r>
      <w:r w:rsidRPr="00E7198A">
        <w:rPr>
          <w:b/>
        </w:rPr>
        <w:t>logic machine</w:t>
      </w:r>
      <w:r>
        <w:t xml:space="preserve"> representation of the Boolean equation, </w:t>
      </w:r>
      <m:oMath>
        <m:r>
          <m:rPr>
            <m:nor/>
          </m:rPr>
          <w:rPr>
            <w:rFonts w:ascii="Cambria Math" w:hAnsi="Cambria Math"/>
          </w:rPr>
          <m:t>T NAND T = F</m:t>
        </m:r>
      </m:oMath>
      <w:r>
        <w:t xml:space="preserve"> is shown below</w:t>
      </w:r>
      <w:r w:rsidR="005B3D5B">
        <w:t>,</w:t>
      </w:r>
      <w:r>
        <w:t xml:space="preserve"> right.</w:t>
      </w:r>
    </w:p>
    <w:p w:rsidR="00E7198A" w:rsidRDefault="00E7198A" w:rsidP="00E7198A">
      <w:pPr>
        <w:ind w:left="720" w:hanging="360"/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85"/>
      </w:tblGrid>
      <w:tr w:rsidR="00E7198A" w:rsidTr="005B3D5B">
        <w:tc>
          <w:tcPr>
            <w:tcW w:w="5035" w:type="dxa"/>
            <w:vAlign w:val="center"/>
          </w:tcPr>
          <w:p w:rsidR="00E7198A" w:rsidRDefault="00E7198A" w:rsidP="00E7198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7896" cy="457200"/>
                  <wp:effectExtent l="0" t="0" r="762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RGateExample.fw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89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  <w:vAlign w:val="center"/>
          </w:tcPr>
          <w:p w:rsidR="00E7198A" w:rsidRDefault="00E7198A" w:rsidP="00E7198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0119" cy="457200"/>
                  <wp:effectExtent l="0" t="0" r="254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NANDGateExample.fw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119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198A" w:rsidRDefault="00E7198A" w:rsidP="00E7198A">
      <w:pPr>
        <w:ind w:left="720" w:hanging="360"/>
      </w:pPr>
    </w:p>
    <w:p w:rsidR="00F30449" w:rsidRDefault="00F30449" w:rsidP="00E7198A">
      <w:pPr>
        <w:ind w:left="720" w:hanging="360"/>
      </w:pPr>
      <w:r>
        <w:t>a)</w:t>
      </w:r>
      <w:r>
        <w:tab/>
        <w:t xml:space="preserve">Complete the </w:t>
      </w:r>
      <w:r w:rsidRPr="00F30449">
        <w:rPr>
          <w:b/>
        </w:rPr>
        <w:t>logic machines</w:t>
      </w:r>
      <w:r>
        <w:t xml:space="preserve"> below.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8"/>
        <w:gridCol w:w="2257"/>
        <w:gridCol w:w="2340"/>
        <w:gridCol w:w="2695"/>
      </w:tblGrid>
      <w:tr w:rsidR="00F30449" w:rsidTr="002166B5">
        <w:tc>
          <w:tcPr>
            <w:tcW w:w="2058" w:type="dxa"/>
          </w:tcPr>
          <w:p w:rsidR="00F30449" w:rsidRDefault="00F30449" w:rsidP="00E7198A">
            <w:proofErr w:type="spellStart"/>
            <w:r w:rsidRPr="00F30449">
              <w:rPr>
                <w:i/>
              </w:rPr>
              <w:t>i</w:t>
            </w:r>
            <w:proofErr w:type="spellEnd"/>
            <w:r>
              <w:t>)</w:t>
            </w:r>
          </w:p>
          <w:p w:rsidR="00F30449" w:rsidRDefault="00F30449" w:rsidP="00F3044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FEE8BD" wp14:editId="12335243">
                  <wp:extent cx="1042988" cy="457200"/>
                  <wp:effectExtent l="0" t="0" r="508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NDGateExercise.fw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988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F30449" w:rsidRDefault="00F30449" w:rsidP="00E7198A">
            <w:r w:rsidRPr="00F30449">
              <w:rPr>
                <w:i/>
              </w:rPr>
              <w:t>ii</w:t>
            </w:r>
            <w:r>
              <w:t>)</w:t>
            </w:r>
          </w:p>
          <w:p w:rsidR="00F30449" w:rsidRDefault="00F30449" w:rsidP="00F3044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E77F46" wp14:editId="2D0A7D58">
                  <wp:extent cx="954156" cy="4572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NORGateExercise.fw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15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F30449" w:rsidRDefault="00F30449" w:rsidP="00E7198A">
            <w:r w:rsidRPr="00F30449">
              <w:rPr>
                <w:i/>
              </w:rPr>
              <w:t>iii</w:t>
            </w:r>
            <w:r>
              <w:t>)</w:t>
            </w:r>
          </w:p>
          <w:p w:rsidR="00F30449" w:rsidRDefault="002166B5" w:rsidP="00F304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8700" cy="4572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NANDGateExercise.fw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F30449" w:rsidRDefault="00F30449" w:rsidP="00E7198A">
            <w:r>
              <w:rPr>
                <w:i/>
              </w:rPr>
              <w:t>iv</w:t>
            </w:r>
            <w:r w:rsidRPr="00F30449">
              <w:t>)</w:t>
            </w:r>
          </w:p>
          <w:p w:rsidR="00F30449" w:rsidRPr="002166B5" w:rsidRDefault="002166B5" w:rsidP="00F304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0782" cy="4572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RGateExercise.fw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782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6B5" w:rsidRDefault="002166B5" w:rsidP="00E7198A">
      <w:pPr>
        <w:ind w:left="720" w:hanging="360"/>
      </w:pPr>
    </w:p>
    <w:p w:rsidR="00F30449" w:rsidRDefault="002166B5" w:rsidP="00E7198A">
      <w:pPr>
        <w:ind w:left="720" w:hanging="360"/>
      </w:pPr>
      <w:r>
        <w:t>b)</w:t>
      </w:r>
      <w:r>
        <w:tab/>
      </w:r>
      <w:r w:rsidR="00C40DF5">
        <w:t xml:space="preserve">A </w:t>
      </w:r>
      <w:r w:rsidRPr="002166B5">
        <w:rPr>
          <w:i/>
        </w:rPr>
        <w:t>three-</w:t>
      </w:r>
      <w:r w:rsidR="005B3D5B">
        <w:rPr>
          <w:i/>
        </w:rPr>
        <w:t>input, two level</w:t>
      </w:r>
      <w:r w:rsidR="00F30449">
        <w:t xml:space="preserve"> logic machine </w:t>
      </w:r>
      <w:r w:rsidR="00C40DF5">
        <w:t>appears below,</w:t>
      </w:r>
      <w:r w:rsidR="005B3D5B">
        <w:t xml:space="preserve"> left</w:t>
      </w:r>
      <w:r w:rsidR="00F30449">
        <w:t>.</w:t>
      </w:r>
      <w:r w:rsidR="005B3D5B">
        <w:t xml:space="preserve"> </w:t>
      </w:r>
      <w:r w:rsidR="00C40DF5">
        <w:t xml:space="preserve">For </w:t>
      </w:r>
      <w:r w:rsidR="00B92A79">
        <w:t>its</w:t>
      </w:r>
      <w:r w:rsidR="00C40DF5">
        <w:t xml:space="preserve"> given inputs, evaluate the final output, using D as an intermediate result. Now, </w:t>
      </w:r>
      <w:r w:rsidR="00B92A79">
        <w:t xml:space="preserve">as the last exercises in our fantastic introduction to computer math, </w:t>
      </w:r>
      <w:r w:rsidR="00C40DF5">
        <w:t>s</w:t>
      </w:r>
      <w:r w:rsidR="005B3D5B">
        <w:t>ummarize ALL possible results of this machine in the table below, right.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6"/>
        <w:gridCol w:w="4314"/>
      </w:tblGrid>
      <w:tr w:rsidR="005B3D5B" w:rsidTr="00C40DF5">
        <w:tc>
          <w:tcPr>
            <w:tcW w:w="4945" w:type="dxa"/>
            <w:vAlign w:val="center"/>
          </w:tcPr>
          <w:p w:rsidR="005B3D5B" w:rsidRDefault="0052738C" w:rsidP="00C40D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57861" cy="13716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woLevelExercise.fw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861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80"/>
              <w:gridCol w:w="780"/>
              <w:gridCol w:w="732"/>
              <w:gridCol w:w="780"/>
              <w:gridCol w:w="1006"/>
            </w:tblGrid>
            <w:tr w:rsidR="00C40DF5" w:rsidRPr="005B3D5B" w:rsidTr="00B92A79">
              <w:trPr>
                <w:trHeight w:hRule="exact" w:val="245"/>
              </w:trPr>
              <w:tc>
                <w:tcPr>
                  <w:tcW w:w="780" w:type="dxa"/>
                  <w:shd w:val="clear" w:color="auto" w:fill="F2F2F2" w:themeFill="background1" w:themeFillShade="F2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B3D5B">
                    <w:rPr>
                      <w:rFonts w:ascii="Arial" w:hAnsi="Arial" w:cs="Arial"/>
                      <w:b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780" w:type="dxa"/>
                  <w:shd w:val="clear" w:color="auto" w:fill="F2F2F2" w:themeFill="background1" w:themeFillShade="F2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B3D5B">
                    <w:rPr>
                      <w:rFonts w:ascii="Arial" w:hAnsi="Arial" w:cs="Arial"/>
                      <w:b/>
                      <w:sz w:val="20"/>
                      <w:szCs w:val="20"/>
                    </w:rPr>
                    <w:t>B</w:t>
                  </w:r>
                </w:p>
              </w:tc>
              <w:tc>
                <w:tcPr>
                  <w:tcW w:w="732" w:type="dxa"/>
                  <w:tcBorders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780" w:type="dxa"/>
                  <w:shd w:val="clear" w:color="auto" w:fill="F2F2F2" w:themeFill="background1" w:themeFillShade="F2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B3D5B">
                    <w:rPr>
                      <w:rFonts w:ascii="Arial" w:hAnsi="Arial" w:cs="Arial"/>
                      <w:b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1006" w:type="dxa"/>
                  <w:shd w:val="clear" w:color="auto" w:fill="F2F2F2" w:themeFill="background1" w:themeFillShade="F2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B3D5B">
                    <w:rPr>
                      <w:rFonts w:ascii="Arial" w:hAnsi="Arial" w:cs="Arial"/>
                      <w:b/>
                      <w:sz w:val="20"/>
                      <w:szCs w:val="20"/>
                    </w:rPr>
                    <w:t>Output</w:t>
                  </w:r>
                </w:p>
              </w:tc>
            </w:tr>
            <w:tr w:rsidR="00C40DF5" w:rsidRPr="005B3D5B" w:rsidTr="00B92A79">
              <w:trPr>
                <w:trHeight w:hRule="exact" w:val="245"/>
              </w:trPr>
              <w:tc>
                <w:tcPr>
                  <w:tcW w:w="780" w:type="dxa"/>
                  <w:shd w:val="clear" w:color="auto" w:fill="F2F2F2" w:themeFill="background1" w:themeFillShade="F2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B3D5B">
                    <w:rPr>
                      <w:rFonts w:ascii="Arial" w:hAnsi="Arial" w:cs="Arial"/>
                      <w:b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780" w:type="dxa"/>
                  <w:shd w:val="clear" w:color="auto" w:fill="F2F2F2" w:themeFill="background1" w:themeFillShade="F2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B3D5B">
                    <w:rPr>
                      <w:rFonts w:ascii="Arial" w:hAnsi="Arial" w:cs="Arial"/>
                      <w:b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732" w:type="dxa"/>
                  <w:shd w:val="clear" w:color="auto" w:fill="auto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80" w:type="dxa"/>
                  <w:shd w:val="clear" w:color="auto" w:fill="F2F2F2" w:themeFill="background1" w:themeFillShade="F2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B3D5B">
                    <w:rPr>
                      <w:rFonts w:ascii="Arial" w:hAnsi="Arial" w:cs="Arial"/>
                      <w:b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1006" w:type="dxa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C40DF5" w:rsidRPr="005B3D5B" w:rsidTr="00B92A79">
              <w:trPr>
                <w:trHeight w:hRule="exact" w:val="245"/>
              </w:trPr>
              <w:tc>
                <w:tcPr>
                  <w:tcW w:w="780" w:type="dxa"/>
                  <w:shd w:val="clear" w:color="auto" w:fill="F2F2F2" w:themeFill="background1" w:themeFillShade="F2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B3D5B">
                    <w:rPr>
                      <w:rFonts w:ascii="Arial" w:hAnsi="Arial" w:cs="Arial"/>
                      <w:b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780" w:type="dxa"/>
                  <w:shd w:val="clear" w:color="auto" w:fill="F2F2F2" w:themeFill="background1" w:themeFillShade="F2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B3D5B">
                    <w:rPr>
                      <w:rFonts w:ascii="Arial" w:hAnsi="Arial" w:cs="Arial"/>
                      <w:b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732" w:type="dxa"/>
                  <w:shd w:val="clear" w:color="auto" w:fill="auto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80" w:type="dxa"/>
                  <w:shd w:val="clear" w:color="auto" w:fill="F2F2F2" w:themeFill="background1" w:themeFillShade="F2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B3D5B">
                    <w:rPr>
                      <w:rFonts w:ascii="Arial" w:hAnsi="Arial" w:cs="Arial"/>
                      <w:b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1006" w:type="dxa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C40DF5" w:rsidRPr="005B3D5B" w:rsidTr="00B92A79">
              <w:trPr>
                <w:trHeight w:hRule="exact" w:val="245"/>
              </w:trPr>
              <w:tc>
                <w:tcPr>
                  <w:tcW w:w="780" w:type="dxa"/>
                  <w:shd w:val="clear" w:color="auto" w:fill="F2F2F2" w:themeFill="background1" w:themeFillShade="F2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B3D5B">
                    <w:rPr>
                      <w:rFonts w:ascii="Arial" w:hAnsi="Arial" w:cs="Arial"/>
                      <w:b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780" w:type="dxa"/>
                  <w:shd w:val="clear" w:color="auto" w:fill="F2F2F2" w:themeFill="background1" w:themeFillShade="F2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B3D5B">
                    <w:rPr>
                      <w:rFonts w:ascii="Arial" w:hAnsi="Arial" w:cs="Arial"/>
                      <w:b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732" w:type="dxa"/>
                  <w:shd w:val="clear" w:color="auto" w:fill="auto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80" w:type="dxa"/>
                  <w:shd w:val="clear" w:color="auto" w:fill="F2F2F2" w:themeFill="background1" w:themeFillShade="F2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B3D5B">
                    <w:rPr>
                      <w:rFonts w:ascii="Arial" w:hAnsi="Arial" w:cs="Arial"/>
                      <w:b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1006" w:type="dxa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C40DF5" w:rsidRPr="005B3D5B" w:rsidTr="00B92A79">
              <w:trPr>
                <w:trHeight w:hRule="exact" w:val="245"/>
              </w:trPr>
              <w:tc>
                <w:tcPr>
                  <w:tcW w:w="780" w:type="dxa"/>
                  <w:shd w:val="clear" w:color="auto" w:fill="F2F2F2" w:themeFill="background1" w:themeFillShade="F2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B3D5B">
                    <w:rPr>
                      <w:rFonts w:ascii="Arial" w:hAnsi="Arial" w:cs="Arial"/>
                      <w:b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780" w:type="dxa"/>
                  <w:shd w:val="clear" w:color="auto" w:fill="F2F2F2" w:themeFill="background1" w:themeFillShade="F2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B3D5B">
                    <w:rPr>
                      <w:rFonts w:ascii="Arial" w:hAnsi="Arial" w:cs="Arial"/>
                      <w:b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732" w:type="dxa"/>
                  <w:shd w:val="clear" w:color="auto" w:fill="auto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80" w:type="dxa"/>
                  <w:shd w:val="clear" w:color="auto" w:fill="F2F2F2" w:themeFill="background1" w:themeFillShade="F2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B3D5B">
                    <w:rPr>
                      <w:rFonts w:ascii="Arial" w:hAnsi="Arial" w:cs="Arial"/>
                      <w:b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1006" w:type="dxa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C40DF5" w:rsidRPr="005B3D5B" w:rsidTr="00B92A79">
              <w:trPr>
                <w:trHeight w:hRule="exact" w:val="245"/>
              </w:trPr>
              <w:tc>
                <w:tcPr>
                  <w:tcW w:w="780" w:type="dxa"/>
                  <w:shd w:val="clear" w:color="auto" w:fill="F2F2F2" w:themeFill="background1" w:themeFillShade="F2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B3D5B">
                    <w:rPr>
                      <w:rFonts w:ascii="Arial" w:hAnsi="Arial" w:cs="Arial"/>
                      <w:b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780" w:type="dxa"/>
                  <w:shd w:val="clear" w:color="auto" w:fill="F2F2F2" w:themeFill="background1" w:themeFillShade="F2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B3D5B">
                    <w:rPr>
                      <w:rFonts w:ascii="Arial" w:hAnsi="Arial" w:cs="Arial"/>
                      <w:b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732" w:type="dxa"/>
                  <w:shd w:val="clear" w:color="auto" w:fill="auto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80" w:type="dxa"/>
                  <w:shd w:val="clear" w:color="auto" w:fill="F2F2F2" w:themeFill="background1" w:themeFillShade="F2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B3D5B">
                    <w:rPr>
                      <w:rFonts w:ascii="Arial" w:hAnsi="Arial" w:cs="Arial"/>
                      <w:b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1006" w:type="dxa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C40DF5" w:rsidRPr="005B3D5B" w:rsidTr="00B92A79">
              <w:trPr>
                <w:trHeight w:hRule="exact" w:val="245"/>
              </w:trPr>
              <w:tc>
                <w:tcPr>
                  <w:tcW w:w="780" w:type="dxa"/>
                  <w:shd w:val="clear" w:color="auto" w:fill="F2F2F2" w:themeFill="background1" w:themeFillShade="F2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B3D5B">
                    <w:rPr>
                      <w:rFonts w:ascii="Arial" w:hAnsi="Arial" w:cs="Arial"/>
                      <w:b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780" w:type="dxa"/>
                  <w:shd w:val="clear" w:color="auto" w:fill="F2F2F2" w:themeFill="background1" w:themeFillShade="F2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B3D5B">
                    <w:rPr>
                      <w:rFonts w:ascii="Arial" w:hAnsi="Arial" w:cs="Arial"/>
                      <w:b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732" w:type="dxa"/>
                  <w:shd w:val="clear" w:color="auto" w:fill="auto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80" w:type="dxa"/>
                  <w:shd w:val="clear" w:color="auto" w:fill="F2F2F2" w:themeFill="background1" w:themeFillShade="F2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B3D5B">
                    <w:rPr>
                      <w:rFonts w:ascii="Arial" w:hAnsi="Arial" w:cs="Arial"/>
                      <w:b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1006" w:type="dxa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C40DF5" w:rsidRPr="005B3D5B" w:rsidTr="00B92A79">
              <w:trPr>
                <w:trHeight w:hRule="exact" w:val="245"/>
              </w:trPr>
              <w:tc>
                <w:tcPr>
                  <w:tcW w:w="780" w:type="dxa"/>
                  <w:shd w:val="clear" w:color="auto" w:fill="F2F2F2" w:themeFill="background1" w:themeFillShade="F2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B3D5B">
                    <w:rPr>
                      <w:rFonts w:ascii="Arial" w:hAnsi="Arial" w:cs="Arial"/>
                      <w:b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780" w:type="dxa"/>
                  <w:shd w:val="clear" w:color="auto" w:fill="F2F2F2" w:themeFill="background1" w:themeFillShade="F2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B3D5B">
                    <w:rPr>
                      <w:rFonts w:ascii="Arial" w:hAnsi="Arial" w:cs="Arial"/>
                      <w:b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732" w:type="dxa"/>
                  <w:shd w:val="clear" w:color="auto" w:fill="auto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80" w:type="dxa"/>
                  <w:shd w:val="clear" w:color="auto" w:fill="F2F2F2" w:themeFill="background1" w:themeFillShade="F2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B3D5B">
                    <w:rPr>
                      <w:rFonts w:ascii="Arial" w:hAnsi="Arial" w:cs="Arial"/>
                      <w:b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1006" w:type="dxa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C40DF5" w:rsidRPr="005B3D5B" w:rsidTr="00B92A79">
              <w:trPr>
                <w:trHeight w:hRule="exact" w:val="245"/>
              </w:trPr>
              <w:tc>
                <w:tcPr>
                  <w:tcW w:w="780" w:type="dxa"/>
                  <w:shd w:val="clear" w:color="auto" w:fill="F2F2F2" w:themeFill="background1" w:themeFillShade="F2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B3D5B">
                    <w:rPr>
                      <w:rFonts w:ascii="Arial" w:hAnsi="Arial" w:cs="Arial"/>
                      <w:b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780" w:type="dxa"/>
                  <w:shd w:val="clear" w:color="auto" w:fill="F2F2F2" w:themeFill="background1" w:themeFillShade="F2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B3D5B">
                    <w:rPr>
                      <w:rFonts w:ascii="Arial" w:hAnsi="Arial" w:cs="Arial"/>
                      <w:b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732" w:type="dxa"/>
                  <w:shd w:val="clear" w:color="auto" w:fill="auto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80" w:type="dxa"/>
                  <w:shd w:val="clear" w:color="auto" w:fill="F2F2F2" w:themeFill="background1" w:themeFillShade="F2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B3D5B">
                    <w:rPr>
                      <w:rFonts w:ascii="Arial" w:hAnsi="Arial" w:cs="Arial"/>
                      <w:b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1006" w:type="dxa"/>
                  <w:vAlign w:val="center"/>
                </w:tcPr>
                <w:p w:rsidR="00C40DF5" w:rsidRPr="005B3D5B" w:rsidRDefault="00C40DF5" w:rsidP="00C40DF5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5B3D5B" w:rsidRDefault="005B3D5B" w:rsidP="00C40DF5">
            <w:pPr>
              <w:jc w:val="center"/>
            </w:pPr>
          </w:p>
        </w:tc>
      </w:tr>
    </w:tbl>
    <w:p w:rsidR="005B3D5B" w:rsidRDefault="005B3D5B" w:rsidP="00C40DF5"/>
    <w:sectPr w:rsidR="005B3D5B" w:rsidSect="009710E8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 w:code="1"/>
      <w:pgMar w:top="1350" w:right="1080" w:bottom="360" w:left="1080" w:header="288" w:footer="28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38FC" w:rsidRDefault="002138FC">
      <w:r>
        <w:separator/>
      </w:r>
    </w:p>
  </w:endnote>
  <w:endnote w:type="continuationSeparator" w:id="0">
    <w:p w:rsidR="002138FC" w:rsidRDefault="00213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E56" w:rsidRDefault="00F04E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A05" w:rsidRDefault="00571A05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F04E56">
      <w:rPr>
        <w:caps/>
        <w:noProof/>
        <w:color w:val="4F81BD" w:themeColor="accent1"/>
      </w:rPr>
      <w:t>- 1 -</w:t>
    </w:r>
    <w:r>
      <w:rPr>
        <w:caps/>
        <w:noProof/>
        <w:color w:val="4F81BD" w:themeColor="accent1"/>
      </w:rPr>
      <w:fldChar w:fldCharType="end"/>
    </w:r>
  </w:p>
  <w:p w:rsidR="00571A05" w:rsidRDefault="00571A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E56" w:rsidRDefault="00F04E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38FC" w:rsidRDefault="002138FC">
      <w:r>
        <w:separator/>
      </w:r>
    </w:p>
  </w:footnote>
  <w:footnote w:type="continuationSeparator" w:id="0">
    <w:p w:rsidR="002138FC" w:rsidRDefault="002138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E56" w:rsidRDefault="00F04E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26D0" w:rsidRPr="00C20617" w:rsidRDefault="004D26D0" w:rsidP="00B9661F">
    <w:pPr>
      <w:pStyle w:val="Header"/>
      <w:pBdr>
        <w:top w:val="single" w:sz="4" w:space="1" w:color="auto" w:shadow="1"/>
        <w:left w:val="single" w:sz="4" w:space="4" w:color="auto" w:shadow="1"/>
        <w:bottom w:val="single" w:sz="4" w:space="0" w:color="auto" w:shadow="1"/>
        <w:right w:val="single" w:sz="4" w:space="4" w:color="auto" w:shadow="1"/>
      </w:pBdr>
      <w:shd w:val="clear" w:color="auto" w:fill="CCFFFF"/>
      <w:tabs>
        <w:tab w:val="clear" w:pos="8640"/>
        <w:tab w:val="right" w:pos="10080"/>
      </w:tabs>
      <w:rPr>
        <w:rFonts w:ascii="Book Antiqua" w:hAnsi="Book Antiqua"/>
        <w:sz w:val="28"/>
        <w:szCs w:val="28"/>
      </w:rPr>
    </w:pPr>
    <w:r w:rsidRPr="00173F10">
      <w:rPr>
        <w:sz w:val="20"/>
        <w:szCs w:val="20"/>
      </w:rPr>
      <w:t>Royal St. George’s College</w:t>
    </w:r>
    <w:r w:rsidRPr="00C20617">
      <w:rPr>
        <w:rFonts w:ascii="Book Antiqua" w:hAnsi="Book Antiqua"/>
        <w:sz w:val="28"/>
        <w:szCs w:val="28"/>
      </w:rPr>
      <w:tab/>
    </w:r>
    <w:r w:rsidR="00BF3D8C">
      <w:rPr>
        <w:rFonts w:ascii="Book Antiqua" w:hAnsi="Book Antiqua"/>
        <w:sz w:val="28"/>
        <w:szCs w:val="28"/>
      </w:rPr>
      <w:tab/>
    </w:r>
    <w:r w:rsidR="00BF3D8C" w:rsidRPr="00173F10">
      <w:rPr>
        <w:sz w:val="20"/>
        <w:szCs w:val="20"/>
      </w:rPr>
      <w:t>Design Engineering Studio</w:t>
    </w:r>
  </w:p>
  <w:p w:rsidR="004D26D0" w:rsidRPr="00BF3D8C" w:rsidRDefault="004D26D0" w:rsidP="00BF3D8C">
    <w:pPr>
      <w:pStyle w:val="Header"/>
      <w:pBdr>
        <w:top w:val="single" w:sz="4" w:space="1" w:color="auto" w:shadow="1"/>
        <w:left w:val="single" w:sz="4" w:space="4" w:color="auto" w:shadow="1"/>
        <w:bottom w:val="single" w:sz="4" w:space="0" w:color="auto" w:shadow="1"/>
        <w:right w:val="single" w:sz="4" w:space="4" w:color="auto" w:shadow="1"/>
      </w:pBdr>
      <w:shd w:val="clear" w:color="auto" w:fill="CCFFFF"/>
      <w:tabs>
        <w:tab w:val="clear" w:pos="4320"/>
        <w:tab w:val="clear" w:pos="8640"/>
        <w:tab w:val="center" w:pos="5040"/>
      </w:tabs>
      <w:rPr>
        <w:rFonts w:ascii="Arial" w:hAnsi="Arial" w:cs="Arial"/>
        <w:b/>
        <w:i/>
        <w:sz w:val="32"/>
        <w:szCs w:val="32"/>
      </w:rPr>
    </w:pPr>
    <w:r>
      <w:rPr>
        <w:rFonts w:ascii="Book Antiqua" w:hAnsi="Book Antiqua"/>
      </w:rPr>
      <w:tab/>
    </w:r>
    <w:r w:rsidR="001F4B7F">
      <w:rPr>
        <w:rFonts w:ascii="Arial" w:hAnsi="Arial" w:cs="Arial"/>
        <w:b/>
        <w:sz w:val="32"/>
        <w:szCs w:val="32"/>
      </w:rPr>
      <w:t xml:space="preserve">Logic </w:t>
    </w:r>
    <w:r w:rsidR="00F30449">
      <w:rPr>
        <w:rFonts w:ascii="Arial" w:hAnsi="Arial" w:cs="Arial"/>
        <w:b/>
        <w:sz w:val="32"/>
        <w:szCs w:val="32"/>
      </w:rPr>
      <w:t>Machines</w:t>
    </w:r>
  </w:p>
  <w:p w:rsidR="004D26D0" w:rsidRPr="00C20617" w:rsidRDefault="00BF3D8C" w:rsidP="00173F10">
    <w:pPr>
      <w:pStyle w:val="Header"/>
      <w:pBdr>
        <w:top w:val="single" w:sz="4" w:space="1" w:color="auto" w:shadow="1"/>
        <w:left w:val="single" w:sz="4" w:space="4" w:color="auto" w:shadow="1"/>
        <w:bottom w:val="single" w:sz="4" w:space="0" w:color="auto" w:shadow="1"/>
        <w:right w:val="single" w:sz="4" w:space="4" w:color="auto" w:shadow="1"/>
      </w:pBdr>
      <w:shd w:val="clear" w:color="auto" w:fill="CCFFFF"/>
      <w:tabs>
        <w:tab w:val="clear" w:pos="4320"/>
        <w:tab w:val="clear" w:pos="8640"/>
        <w:tab w:val="right" w:pos="10080"/>
      </w:tabs>
      <w:rPr>
        <w:rFonts w:ascii="Book Antiqua" w:hAnsi="Book Antiqua"/>
      </w:rPr>
    </w:pPr>
    <w:r w:rsidRPr="00173F10">
      <w:rPr>
        <w:sz w:val="20"/>
        <w:szCs w:val="20"/>
      </w:rPr>
      <w:t>Advanced Computer Engineering School</w:t>
    </w:r>
    <w:r w:rsidR="004D26D0">
      <w:rPr>
        <w:rFonts w:ascii="Book Antiqua" w:hAnsi="Book Antiqua"/>
      </w:rPr>
      <w:tab/>
    </w:r>
    <w:r w:rsidR="00F04E56">
      <w:rPr>
        <w:sz w:val="20"/>
        <w:szCs w:val="20"/>
      </w:rPr>
      <w:t xml:space="preserve">Grade 5 Computer Arithmetic and </w:t>
    </w:r>
    <w:r w:rsidR="00F04E56">
      <w:rPr>
        <w:sz w:val="20"/>
        <w:szCs w:val="20"/>
      </w:rPr>
      <w:t>Logic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E56" w:rsidRDefault="00F04E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60BA8"/>
    <w:multiLevelType w:val="hybridMultilevel"/>
    <w:tmpl w:val="AA8A25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E0A22"/>
    <w:multiLevelType w:val="hybridMultilevel"/>
    <w:tmpl w:val="DDD0FE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5C94BC5"/>
    <w:multiLevelType w:val="hybridMultilevel"/>
    <w:tmpl w:val="2FE01F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E60C1A"/>
    <w:multiLevelType w:val="hybridMultilevel"/>
    <w:tmpl w:val="077C76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FE434E"/>
    <w:multiLevelType w:val="hybridMultilevel"/>
    <w:tmpl w:val="7F681D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E25A99"/>
    <w:multiLevelType w:val="hybridMultilevel"/>
    <w:tmpl w:val="8E62E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907235"/>
    <w:multiLevelType w:val="hybridMultilevel"/>
    <w:tmpl w:val="7BC22E98"/>
    <w:lvl w:ilvl="0" w:tplc="715AE72E">
      <w:start w:val="4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72C4A27"/>
    <w:multiLevelType w:val="hybridMultilevel"/>
    <w:tmpl w:val="0F1E45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4D0B70"/>
    <w:multiLevelType w:val="hybridMultilevel"/>
    <w:tmpl w:val="0D2E2324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3E365DF4"/>
    <w:multiLevelType w:val="hybridMultilevel"/>
    <w:tmpl w:val="2CC268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820596"/>
    <w:multiLevelType w:val="hybridMultilevel"/>
    <w:tmpl w:val="030C1C94"/>
    <w:lvl w:ilvl="0" w:tplc="4F469D74">
      <w:start w:val="2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4F66230"/>
    <w:multiLevelType w:val="hybridMultilevel"/>
    <w:tmpl w:val="4ACCCD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3B80FCA"/>
    <w:multiLevelType w:val="hybridMultilevel"/>
    <w:tmpl w:val="E6420D1C"/>
    <w:lvl w:ilvl="0" w:tplc="AD3C53B0">
      <w:start w:val="1"/>
      <w:numFmt w:val="decimal"/>
      <w:lvlText w:val="%1"/>
      <w:lvlJc w:val="left"/>
      <w:pPr>
        <w:tabs>
          <w:tab w:val="num" w:pos="5760"/>
        </w:tabs>
        <w:ind w:left="5760" w:hanging="21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3" w15:restartNumberingAfterBreak="0">
    <w:nsid w:val="586E2FBD"/>
    <w:multiLevelType w:val="hybridMultilevel"/>
    <w:tmpl w:val="59E61E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D7F090D"/>
    <w:multiLevelType w:val="hybridMultilevel"/>
    <w:tmpl w:val="8404F2D0"/>
    <w:lvl w:ilvl="0" w:tplc="5972FA78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3D23397"/>
    <w:multiLevelType w:val="hybridMultilevel"/>
    <w:tmpl w:val="A76C64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723AC6"/>
    <w:multiLevelType w:val="hybridMultilevel"/>
    <w:tmpl w:val="211EF328"/>
    <w:lvl w:ilvl="0" w:tplc="04090001">
      <w:start w:val="1"/>
      <w:numFmt w:val="bullet"/>
      <w:lvlText w:val=""/>
      <w:lvlJc w:val="left"/>
      <w:pPr>
        <w:tabs>
          <w:tab w:val="num" w:pos="778"/>
        </w:tabs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hint="default"/>
      </w:rPr>
    </w:lvl>
  </w:abstractNum>
  <w:abstractNum w:abstractNumId="17" w15:restartNumberingAfterBreak="0">
    <w:nsid w:val="64B6635C"/>
    <w:multiLevelType w:val="multilevel"/>
    <w:tmpl w:val="387C5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71F69D2"/>
    <w:multiLevelType w:val="hybridMultilevel"/>
    <w:tmpl w:val="FE5E2766"/>
    <w:lvl w:ilvl="0" w:tplc="A768E612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C2F0F4A"/>
    <w:multiLevelType w:val="hybridMultilevel"/>
    <w:tmpl w:val="87A092B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0B0BF1"/>
    <w:multiLevelType w:val="hybridMultilevel"/>
    <w:tmpl w:val="B13E35B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7DAE50D8"/>
    <w:multiLevelType w:val="hybridMultilevel"/>
    <w:tmpl w:val="51B87390"/>
    <w:lvl w:ilvl="0" w:tplc="D402F256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7"/>
  </w:num>
  <w:num w:numId="2">
    <w:abstractNumId w:val="1"/>
  </w:num>
  <w:num w:numId="3">
    <w:abstractNumId w:val="0"/>
  </w:num>
  <w:num w:numId="4">
    <w:abstractNumId w:val="9"/>
  </w:num>
  <w:num w:numId="5">
    <w:abstractNumId w:val="21"/>
  </w:num>
  <w:num w:numId="6">
    <w:abstractNumId w:val="14"/>
  </w:num>
  <w:num w:numId="7">
    <w:abstractNumId w:val="18"/>
  </w:num>
  <w:num w:numId="8">
    <w:abstractNumId w:val="8"/>
  </w:num>
  <w:num w:numId="9">
    <w:abstractNumId w:val="10"/>
  </w:num>
  <w:num w:numId="10">
    <w:abstractNumId w:val="12"/>
  </w:num>
  <w:num w:numId="11">
    <w:abstractNumId w:val="6"/>
  </w:num>
  <w:num w:numId="12">
    <w:abstractNumId w:val="2"/>
  </w:num>
  <w:num w:numId="13">
    <w:abstractNumId w:val="7"/>
  </w:num>
  <w:num w:numId="14">
    <w:abstractNumId w:val="15"/>
  </w:num>
  <w:num w:numId="15">
    <w:abstractNumId w:val="16"/>
  </w:num>
  <w:num w:numId="16">
    <w:abstractNumId w:val="20"/>
  </w:num>
  <w:num w:numId="17">
    <w:abstractNumId w:val="3"/>
  </w:num>
  <w:num w:numId="18">
    <w:abstractNumId w:val="4"/>
  </w:num>
  <w:num w:numId="19">
    <w:abstractNumId w:val="19"/>
  </w:num>
  <w:num w:numId="20">
    <w:abstractNumId w:val="11"/>
  </w:num>
  <w:num w:numId="21">
    <w:abstractNumId w:val="13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EAA"/>
    <w:rsid w:val="0000230D"/>
    <w:rsid w:val="0000396A"/>
    <w:rsid w:val="00005B4F"/>
    <w:rsid w:val="00012F1E"/>
    <w:rsid w:val="000173DE"/>
    <w:rsid w:val="00021E8C"/>
    <w:rsid w:val="00022B6C"/>
    <w:rsid w:val="000246D4"/>
    <w:rsid w:val="000303CA"/>
    <w:rsid w:val="0003076E"/>
    <w:rsid w:val="0003234D"/>
    <w:rsid w:val="00032862"/>
    <w:rsid w:val="000374B5"/>
    <w:rsid w:val="00037FB7"/>
    <w:rsid w:val="0004487D"/>
    <w:rsid w:val="000533E2"/>
    <w:rsid w:val="000538EB"/>
    <w:rsid w:val="0005751B"/>
    <w:rsid w:val="00061501"/>
    <w:rsid w:val="00062869"/>
    <w:rsid w:val="00066A5F"/>
    <w:rsid w:val="0006765E"/>
    <w:rsid w:val="00067AC5"/>
    <w:rsid w:val="00075A47"/>
    <w:rsid w:val="0008061D"/>
    <w:rsid w:val="00083486"/>
    <w:rsid w:val="0008765E"/>
    <w:rsid w:val="00093BA4"/>
    <w:rsid w:val="000A7720"/>
    <w:rsid w:val="000A7C64"/>
    <w:rsid w:val="000B3F8D"/>
    <w:rsid w:val="000C2A45"/>
    <w:rsid w:val="000C670A"/>
    <w:rsid w:val="000D410C"/>
    <w:rsid w:val="000D5C88"/>
    <w:rsid w:val="000E2015"/>
    <w:rsid w:val="000E2D58"/>
    <w:rsid w:val="000E3688"/>
    <w:rsid w:val="000E5B6F"/>
    <w:rsid w:val="000E66B0"/>
    <w:rsid w:val="000E7536"/>
    <w:rsid w:val="000F6D33"/>
    <w:rsid w:val="000F7FEA"/>
    <w:rsid w:val="001043EA"/>
    <w:rsid w:val="00104ACA"/>
    <w:rsid w:val="00105593"/>
    <w:rsid w:val="00112EE7"/>
    <w:rsid w:val="00117B48"/>
    <w:rsid w:val="0012288D"/>
    <w:rsid w:val="00122DBD"/>
    <w:rsid w:val="00131625"/>
    <w:rsid w:val="00131CF1"/>
    <w:rsid w:val="0014615E"/>
    <w:rsid w:val="00152BE7"/>
    <w:rsid w:val="001576DD"/>
    <w:rsid w:val="001602E4"/>
    <w:rsid w:val="00164717"/>
    <w:rsid w:val="00165862"/>
    <w:rsid w:val="001668B5"/>
    <w:rsid w:val="00166987"/>
    <w:rsid w:val="00173DE1"/>
    <w:rsid w:val="00173F10"/>
    <w:rsid w:val="00176157"/>
    <w:rsid w:val="0018193F"/>
    <w:rsid w:val="001863FF"/>
    <w:rsid w:val="001A1082"/>
    <w:rsid w:val="001A50ED"/>
    <w:rsid w:val="001A7421"/>
    <w:rsid w:val="001B1873"/>
    <w:rsid w:val="001B5E63"/>
    <w:rsid w:val="001B6DC7"/>
    <w:rsid w:val="001B6EFA"/>
    <w:rsid w:val="001B7226"/>
    <w:rsid w:val="001C1564"/>
    <w:rsid w:val="001C1673"/>
    <w:rsid w:val="001C2281"/>
    <w:rsid w:val="001C26B2"/>
    <w:rsid w:val="001C5FEB"/>
    <w:rsid w:val="001D1422"/>
    <w:rsid w:val="001D2E6D"/>
    <w:rsid w:val="001D3CDC"/>
    <w:rsid w:val="001E048A"/>
    <w:rsid w:val="001E319E"/>
    <w:rsid w:val="001E3443"/>
    <w:rsid w:val="001F4B7F"/>
    <w:rsid w:val="001F7804"/>
    <w:rsid w:val="00202141"/>
    <w:rsid w:val="00207633"/>
    <w:rsid w:val="002138FC"/>
    <w:rsid w:val="002166B5"/>
    <w:rsid w:val="0022124B"/>
    <w:rsid w:val="0022388C"/>
    <w:rsid w:val="00223C6E"/>
    <w:rsid w:val="00226B90"/>
    <w:rsid w:val="00227F3A"/>
    <w:rsid w:val="00241C23"/>
    <w:rsid w:val="00241FF2"/>
    <w:rsid w:val="0024622D"/>
    <w:rsid w:val="002471F3"/>
    <w:rsid w:val="00250099"/>
    <w:rsid w:val="00250E8F"/>
    <w:rsid w:val="00265096"/>
    <w:rsid w:val="002714E7"/>
    <w:rsid w:val="0028086F"/>
    <w:rsid w:val="00283838"/>
    <w:rsid w:val="00283DC1"/>
    <w:rsid w:val="00284AD8"/>
    <w:rsid w:val="002854DC"/>
    <w:rsid w:val="00287173"/>
    <w:rsid w:val="002926B3"/>
    <w:rsid w:val="00293D89"/>
    <w:rsid w:val="002963E0"/>
    <w:rsid w:val="0029671F"/>
    <w:rsid w:val="002975CF"/>
    <w:rsid w:val="002A070D"/>
    <w:rsid w:val="002A0C7B"/>
    <w:rsid w:val="002A103F"/>
    <w:rsid w:val="002A160F"/>
    <w:rsid w:val="002A1BE9"/>
    <w:rsid w:val="002A6DCD"/>
    <w:rsid w:val="002A790D"/>
    <w:rsid w:val="002B24DA"/>
    <w:rsid w:val="002B360F"/>
    <w:rsid w:val="002B5C35"/>
    <w:rsid w:val="002B7846"/>
    <w:rsid w:val="002C1EB7"/>
    <w:rsid w:val="002C5453"/>
    <w:rsid w:val="002D4C21"/>
    <w:rsid w:val="002D556F"/>
    <w:rsid w:val="002D5760"/>
    <w:rsid w:val="002E037B"/>
    <w:rsid w:val="002E1F87"/>
    <w:rsid w:val="002E2013"/>
    <w:rsid w:val="002E3A6B"/>
    <w:rsid w:val="002F0200"/>
    <w:rsid w:val="002F2401"/>
    <w:rsid w:val="002F7904"/>
    <w:rsid w:val="003107B3"/>
    <w:rsid w:val="00312218"/>
    <w:rsid w:val="0031321A"/>
    <w:rsid w:val="0031326B"/>
    <w:rsid w:val="00313E40"/>
    <w:rsid w:val="0031427D"/>
    <w:rsid w:val="00314498"/>
    <w:rsid w:val="00315D72"/>
    <w:rsid w:val="003169AC"/>
    <w:rsid w:val="003214A6"/>
    <w:rsid w:val="00321F97"/>
    <w:rsid w:val="003248A5"/>
    <w:rsid w:val="00333BAB"/>
    <w:rsid w:val="0033514E"/>
    <w:rsid w:val="00335AF5"/>
    <w:rsid w:val="00336DF5"/>
    <w:rsid w:val="00336E04"/>
    <w:rsid w:val="003410CA"/>
    <w:rsid w:val="003417B1"/>
    <w:rsid w:val="00346317"/>
    <w:rsid w:val="00347F55"/>
    <w:rsid w:val="003502D8"/>
    <w:rsid w:val="00351EFF"/>
    <w:rsid w:val="00352FA1"/>
    <w:rsid w:val="003532EA"/>
    <w:rsid w:val="003536DC"/>
    <w:rsid w:val="003542E6"/>
    <w:rsid w:val="003559DF"/>
    <w:rsid w:val="00356FBD"/>
    <w:rsid w:val="0035747C"/>
    <w:rsid w:val="00360659"/>
    <w:rsid w:val="003643DC"/>
    <w:rsid w:val="00364675"/>
    <w:rsid w:val="003647C8"/>
    <w:rsid w:val="00366AF0"/>
    <w:rsid w:val="003723FF"/>
    <w:rsid w:val="00372655"/>
    <w:rsid w:val="00374436"/>
    <w:rsid w:val="00375B51"/>
    <w:rsid w:val="00385CE5"/>
    <w:rsid w:val="00385FBE"/>
    <w:rsid w:val="003879FD"/>
    <w:rsid w:val="00391B87"/>
    <w:rsid w:val="0039269D"/>
    <w:rsid w:val="0039282B"/>
    <w:rsid w:val="003938EA"/>
    <w:rsid w:val="003A3F80"/>
    <w:rsid w:val="003A6193"/>
    <w:rsid w:val="003A6766"/>
    <w:rsid w:val="003A7B8B"/>
    <w:rsid w:val="003B435A"/>
    <w:rsid w:val="003B48C9"/>
    <w:rsid w:val="003B4A79"/>
    <w:rsid w:val="003B77DC"/>
    <w:rsid w:val="003D51D9"/>
    <w:rsid w:val="003D687C"/>
    <w:rsid w:val="003D6B8A"/>
    <w:rsid w:val="003E5B84"/>
    <w:rsid w:val="003F0125"/>
    <w:rsid w:val="003F17CC"/>
    <w:rsid w:val="00401B66"/>
    <w:rsid w:val="00405345"/>
    <w:rsid w:val="00417C71"/>
    <w:rsid w:val="004220E2"/>
    <w:rsid w:val="00425690"/>
    <w:rsid w:val="00426CBD"/>
    <w:rsid w:val="00427957"/>
    <w:rsid w:val="00437B6D"/>
    <w:rsid w:val="004461F2"/>
    <w:rsid w:val="00447645"/>
    <w:rsid w:val="00452491"/>
    <w:rsid w:val="00453A40"/>
    <w:rsid w:val="004545B5"/>
    <w:rsid w:val="004609E8"/>
    <w:rsid w:val="00463E6D"/>
    <w:rsid w:val="00471046"/>
    <w:rsid w:val="004726D2"/>
    <w:rsid w:val="00476650"/>
    <w:rsid w:val="00483731"/>
    <w:rsid w:val="00483A89"/>
    <w:rsid w:val="004930B8"/>
    <w:rsid w:val="004939B0"/>
    <w:rsid w:val="004A234C"/>
    <w:rsid w:val="004A265D"/>
    <w:rsid w:val="004B284C"/>
    <w:rsid w:val="004B4FE7"/>
    <w:rsid w:val="004B5C5B"/>
    <w:rsid w:val="004C44CD"/>
    <w:rsid w:val="004D0AF5"/>
    <w:rsid w:val="004D26D0"/>
    <w:rsid w:val="004D678D"/>
    <w:rsid w:val="004E28DB"/>
    <w:rsid w:val="004F2B16"/>
    <w:rsid w:val="004F2CC5"/>
    <w:rsid w:val="004F3842"/>
    <w:rsid w:val="004F5D85"/>
    <w:rsid w:val="004F7162"/>
    <w:rsid w:val="005034D0"/>
    <w:rsid w:val="005069B4"/>
    <w:rsid w:val="0050776C"/>
    <w:rsid w:val="005159E6"/>
    <w:rsid w:val="00515F04"/>
    <w:rsid w:val="00516302"/>
    <w:rsid w:val="00520290"/>
    <w:rsid w:val="00524D59"/>
    <w:rsid w:val="0052738C"/>
    <w:rsid w:val="00531696"/>
    <w:rsid w:val="00536D85"/>
    <w:rsid w:val="005406C1"/>
    <w:rsid w:val="00544203"/>
    <w:rsid w:val="00544DA8"/>
    <w:rsid w:val="00546C24"/>
    <w:rsid w:val="0055178C"/>
    <w:rsid w:val="00560181"/>
    <w:rsid w:val="00571A05"/>
    <w:rsid w:val="00571FF0"/>
    <w:rsid w:val="00573CEB"/>
    <w:rsid w:val="005747D4"/>
    <w:rsid w:val="0058159A"/>
    <w:rsid w:val="005835C0"/>
    <w:rsid w:val="005851C9"/>
    <w:rsid w:val="00587308"/>
    <w:rsid w:val="00592FBB"/>
    <w:rsid w:val="005945C7"/>
    <w:rsid w:val="00595BDD"/>
    <w:rsid w:val="005A36F4"/>
    <w:rsid w:val="005A3E4F"/>
    <w:rsid w:val="005A729B"/>
    <w:rsid w:val="005B3D5B"/>
    <w:rsid w:val="005B4E85"/>
    <w:rsid w:val="005C00C5"/>
    <w:rsid w:val="005C188B"/>
    <w:rsid w:val="005C1E56"/>
    <w:rsid w:val="005C4245"/>
    <w:rsid w:val="005C5FFF"/>
    <w:rsid w:val="005D51DF"/>
    <w:rsid w:val="005E1F41"/>
    <w:rsid w:val="005E3D84"/>
    <w:rsid w:val="005E70D6"/>
    <w:rsid w:val="005F6216"/>
    <w:rsid w:val="005F7C1A"/>
    <w:rsid w:val="005F7CB1"/>
    <w:rsid w:val="00613906"/>
    <w:rsid w:val="00621034"/>
    <w:rsid w:val="006223AD"/>
    <w:rsid w:val="006246DF"/>
    <w:rsid w:val="00644739"/>
    <w:rsid w:val="00644C9E"/>
    <w:rsid w:val="006525E6"/>
    <w:rsid w:val="00655D26"/>
    <w:rsid w:val="00661FED"/>
    <w:rsid w:val="00664CC4"/>
    <w:rsid w:val="00666834"/>
    <w:rsid w:val="00666D51"/>
    <w:rsid w:val="00672B35"/>
    <w:rsid w:val="00672BD2"/>
    <w:rsid w:val="00675462"/>
    <w:rsid w:val="00681594"/>
    <w:rsid w:val="006832E4"/>
    <w:rsid w:val="00683F81"/>
    <w:rsid w:val="00696B87"/>
    <w:rsid w:val="006C2331"/>
    <w:rsid w:val="006C7E0A"/>
    <w:rsid w:val="006D7737"/>
    <w:rsid w:val="006E0014"/>
    <w:rsid w:val="006E48BF"/>
    <w:rsid w:val="006E669E"/>
    <w:rsid w:val="006F3D73"/>
    <w:rsid w:val="006F4C5A"/>
    <w:rsid w:val="006F6F42"/>
    <w:rsid w:val="006F7465"/>
    <w:rsid w:val="00710DAE"/>
    <w:rsid w:val="00712D2A"/>
    <w:rsid w:val="00713E1E"/>
    <w:rsid w:val="0071637B"/>
    <w:rsid w:val="00721262"/>
    <w:rsid w:val="00722BAC"/>
    <w:rsid w:val="00726BDB"/>
    <w:rsid w:val="007318B3"/>
    <w:rsid w:val="007325DF"/>
    <w:rsid w:val="007330BC"/>
    <w:rsid w:val="00736E64"/>
    <w:rsid w:val="00742D30"/>
    <w:rsid w:val="007538A2"/>
    <w:rsid w:val="007654C7"/>
    <w:rsid w:val="00766214"/>
    <w:rsid w:val="0076744E"/>
    <w:rsid w:val="00772EAA"/>
    <w:rsid w:val="007766F2"/>
    <w:rsid w:val="00781CC3"/>
    <w:rsid w:val="007829E9"/>
    <w:rsid w:val="0078399C"/>
    <w:rsid w:val="007848B6"/>
    <w:rsid w:val="00786D86"/>
    <w:rsid w:val="00790B70"/>
    <w:rsid w:val="00793121"/>
    <w:rsid w:val="007A42C7"/>
    <w:rsid w:val="007A6C40"/>
    <w:rsid w:val="007B7C46"/>
    <w:rsid w:val="007C15E5"/>
    <w:rsid w:val="007C1675"/>
    <w:rsid w:val="007C205D"/>
    <w:rsid w:val="007C59E7"/>
    <w:rsid w:val="007C5E4E"/>
    <w:rsid w:val="007E06B1"/>
    <w:rsid w:val="007E0F35"/>
    <w:rsid w:val="007E43CD"/>
    <w:rsid w:val="007F42F7"/>
    <w:rsid w:val="00807D49"/>
    <w:rsid w:val="00812364"/>
    <w:rsid w:val="00813948"/>
    <w:rsid w:val="00822401"/>
    <w:rsid w:val="00823750"/>
    <w:rsid w:val="00823E49"/>
    <w:rsid w:val="00836982"/>
    <w:rsid w:val="00837575"/>
    <w:rsid w:val="00840F74"/>
    <w:rsid w:val="00842C94"/>
    <w:rsid w:val="00845A7D"/>
    <w:rsid w:val="008462C9"/>
    <w:rsid w:val="008473D0"/>
    <w:rsid w:val="00852FE1"/>
    <w:rsid w:val="008535BA"/>
    <w:rsid w:val="00853D4E"/>
    <w:rsid w:val="00856CEC"/>
    <w:rsid w:val="00861A80"/>
    <w:rsid w:val="00870385"/>
    <w:rsid w:val="00872B70"/>
    <w:rsid w:val="00874403"/>
    <w:rsid w:val="008746E6"/>
    <w:rsid w:val="00877A78"/>
    <w:rsid w:val="00877F82"/>
    <w:rsid w:val="00882B8B"/>
    <w:rsid w:val="00883DB0"/>
    <w:rsid w:val="008865DF"/>
    <w:rsid w:val="00887978"/>
    <w:rsid w:val="00895626"/>
    <w:rsid w:val="008A1F19"/>
    <w:rsid w:val="008A608B"/>
    <w:rsid w:val="008B00F8"/>
    <w:rsid w:val="008B3429"/>
    <w:rsid w:val="008B37E7"/>
    <w:rsid w:val="008B6255"/>
    <w:rsid w:val="008B76C5"/>
    <w:rsid w:val="008C2243"/>
    <w:rsid w:val="008C6726"/>
    <w:rsid w:val="008D0019"/>
    <w:rsid w:val="008D27FB"/>
    <w:rsid w:val="008D7FC6"/>
    <w:rsid w:val="008E11C3"/>
    <w:rsid w:val="008E364E"/>
    <w:rsid w:val="008E4637"/>
    <w:rsid w:val="008E78D6"/>
    <w:rsid w:val="008F06F5"/>
    <w:rsid w:val="008F2D87"/>
    <w:rsid w:val="008F5199"/>
    <w:rsid w:val="008F58F2"/>
    <w:rsid w:val="009030B5"/>
    <w:rsid w:val="00920A19"/>
    <w:rsid w:val="00920A71"/>
    <w:rsid w:val="00921430"/>
    <w:rsid w:val="00922216"/>
    <w:rsid w:val="00922D45"/>
    <w:rsid w:val="009323BB"/>
    <w:rsid w:val="00935C97"/>
    <w:rsid w:val="00945FBC"/>
    <w:rsid w:val="0095102F"/>
    <w:rsid w:val="009567A5"/>
    <w:rsid w:val="00961D19"/>
    <w:rsid w:val="009626D0"/>
    <w:rsid w:val="009635AD"/>
    <w:rsid w:val="009710E8"/>
    <w:rsid w:val="009715B2"/>
    <w:rsid w:val="00975E70"/>
    <w:rsid w:val="009778D7"/>
    <w:rsid w:val="00977F7D"/>
    <w:rsid w:val="009809A3"/>
    <w:rsid w:val="00981D23"/>
    <w:rsid w:val="009835B2"/>
    <w:rsid w:val="00991685"/>
    <w:rsid w:val="0099600A"/>
    <w:rsid w:val="00996456"/>
    <w:rsid w:val="00996730"/>
    <w:rsid w:val="009A14F9"/>
    <w:rsid w:val="009A18B0"/>
    <w:rsid w:val="009A273A"/>
    <w:rsid w:val="009A4411"/>
    <w:rsid w:val="009B5519"/>
    <w:rsid w:val="009C4361"/>
    <w:rsid w:val="009C5790"/>
    <w:rsid w:val="009D260A"/>
    <w:rsid w:val="009D3720"/>
    <w:rsid w:val="009D4924"/>
    <w:rsid w:val="009D72BF"/>
    <w:rsid w:val="009D7EE3"/>
    <w:rsid w:val="009E4EAA"/>
    <w:rsid w:val="009F03D1"/>
    <w:rsid w:val="009F4771"/>
    <w:rsid w:val="009F75FD"/>
    <w:rsid w:val="00A00880"/>
    <w:rsid w:val="00A019CE"/>
    <w:rsid w:val="00A0298F"/>
    <w:rsid w:val="00A05A63"/>
    <w:rsid w:val="00A05FFF"/>
    <w:rsid w:val="00A06765"/>
    <w:rsid w:val="00A07A52"/>
    <w:rsid w:val="00A12C63"/>
    <w:rsid w:val="00A14C5E"/>
    <w:rsid w:val="00A15723"/>
    <w:rsid w:val="00A15CFA"/>
    <w:rsid w:val="00A162F3"/>
    <w:rsid w:val="00A239C8"/>
    <w:rsid w:val="00A4329C"/>
    <w:rsid w:val="00A47BE0"/>
    <w:rsid w:val="00A50183"/>
    <w:rsid w:val="00A50EEE"/>
    <w:rsid w:val="00A53DDA"/>
    <w:rsid w:val="00A55454"/>
    <w:rsid w:val="00A554A9"/>
    <w:rsid w:val="00A61483"/>
    <w:rsid w:val="00A63FEF"/>
    <w:rsid w:val="00A6442F"/>
    <w:rsid w:val="00A64FEC"/>
    <w:rsid w:val="00A65D7C"/>
    <w:rsid w:val="00A67DBF"/>
    <w:rsid w:val="00A82059"/>
    <w:rsid w:val="00A8280B"/>
    <w:rsid w:val="00A850A7"/>
    <w:rsid w:val="00A93BCA"/>
    <w:rsid w:val="00A93BE2"/>
    <w:rsid w:val="00A953AE"/>
    <w:rsid w:val="00A970AF"/>
    <w:rsid w:val="00A97170"/>
    <w:rsid w:val="00A97C6F"/>
    <w:rsid w:val="00AA04D9"/>
    <w:rsid w:val="00AA0E68"/>
    <w:rsid w:val="00AA6BB7"/>
    <w:rsid w:val="00AB17CD"/>
    <w:rsid w:val="00AB4372"/>
    <w:rsid w:val="00AB556E"/>
    <w:rsid w:val="00AC0FF1"/>
    <w:rsid w:val="00AC2325"/>
    <w:rsid w:val="00AC3622"/>
    <w:rsid w:val="00AC3DD9"/>
    <w:rsid w:val="00AD106F"/>
    <w:rsid w:val="00AE2797"/>
    <w:rsid w:val="00AE34EA"/>
    <w:rsid w:val="00AF243E"/>
    <w:rsid w:val="00AF773E"/>
    <w:rsid w:val="00AF7F90"/>
    <w:rsid w:val="00B048B7"/>
    <w:rsid w:val="00B04A20"/>
    <w:rsid w:val="00B0514F"/>
    <w:rsid w:val="00B116EB"/>
    <w:rsid w:val="00B12BD4"/>
    <w:rsid w:val="00B158AB"/>
    <w:rsid w:val="00B16F65"/>
    <w:rsid w:val="00B17F75"/>
    <w:rsid w:val="00B22B73"/>
    <w:rsid w:val="00B23776"/>
    <w:rsid w:val="00B2435E"/>
    <w:rsid w:val="00B27652"/>
    <w:rsid w:val="00B27ECF"/>
    <w:rsid w:val="00B302F9"/>
    <w:rsid w:val="00B32D08"/>
    <w:rsid w:val="00B33300"/>
    <w:rsid w:val="00B3467A"/>
    <w:rsid w:val="00B37E42"/>
    <w:rsid w:val="00B47D8F"/>
    <w:rsid w:val="00B54B2C"/>
    <w:rsid w:val="00B5548D"/>
    <w:rsid w:val="00B6399F"/>
    <w:rsid w:val="00B65CB5"/>
    <w:rsid w:val="00B70173"/>
    <w:rsid w:val="00B70336"/>
    <w:rsid w:val="00B74E50"/>
    <w:rsid w:val="00B77E53"/>
    <w:rsid w:val="00B8120A"/>
    <w:rsid w:val="00B812E4"/>
    <w:rsid w:val="00B8200E"/>
    <w:rsid w:val="00B84F43"/>
    <w:rsid w:val="00B876DD"/>
    <w:rsid w:val="00B87770"/>
    <w:rsid w:val="00B92A79"/>
    <w:rsid w:val="00B95474"/>
    <w:rsid w:val="00B954F2"/>
    <w:rsid w:val="00B9661F"/>
    <w:rsid w:val="00B975E8"/>
    <w:rsid w:val="00BA422F"/>
    <w:rsid w:val="00BA5767"/>
    <w:rsid w:val="00BB0794"/>
    <w:rsid w:val="00BB0907"/>
    <w:rsid w:val="00BB1648"/>
    <w:rsid w:val="00BB4844"/>
    <w:rsid w:val="00BB5773"/>
    <w:rsid w:val="00BB7CEC"/>
    <w:rsid w:val="00BC0971"/>
    <w:rsid w:val="00BC313F"/>
    <w:rsid w:val="00BC4408"/>
    <w:rsid w:val="00BC746A"/>
    <w:rsid w:val="00BD3A61"/>
    <w:rsid w:val="00BD5992"/>
    <w:rsid w:val="00BD7EE7"/>
    <w:rsid w:val="00BE384A"/>
    <w:rsid w:val="00BF0D1C"/>
    <w:rsid w:val="00BF2DB7"/>
    <w:rsid w:val="00BF3D8C"/>
    <w:rsid w:val="00BF3E65"/>
    <w:rsid w:val="00C00D38"/>
    <w:rsid w:val="00C030CD"/>
    <w:rsid w:val="00C04109"/>
    <w:rsid w:val="00C14F6A"/>
    <w:rsid w:val="00C15031"/>
    <w:rsid w:val="00C15FC7"/>
    <w:rsid w:val="00C168EB"/>
    <w:rsid w:val="00C20617"/>
    <w:rsid w:val="00C20CD4"/>
    <w:rsid w:val="00C21FC0"/>
    <w:rsid w:val="00C27FF0"/>
    <w:rsid w:val="00C3257E"/>
    <w:rsid w:val="00C40DF5"/>
    <w:rsid w:val="00C454BF"/>
    <w:rsid w:val="00C550C4"/>
    <w:rsid w:val="00C55796"/>
    <w:rsid w:val="00C57649"/>
    <w:rsid w:val="00C669D6"/>
    <w:rsid w:val="00C743F0"/>
    <w:rsid w:val="00C77C7C"/>
    <w:rsid w:val="00C8175C"/>
    <w:rsid w:val="00C8308A"/>
    <w:rsid w:val="00C85AE5"/>
    <w:rsid w:val="00C860D0"/>
    <w:rsid w:val="00C919FF"/>
    <w:rsid w:val="00C92B72"/>
    <w:rsid w:val="00C93FE6"/>
    <w:rsid w:val="00C968A2"/>
    <w:rsid w:val="00CA31AA"/>
    <w:rsid w:val="00CB24F0"/>
    <w:rsid w:val="00CB2889"/>
    <w:rsid w:val="00CB4723"/>
    <w:rsid w:val="00CC3757"/>
    <w:rsid w:val="00CC399C"/>
    <w:rsid w:val="00CD0A45"/>
    <w:rsid w:val="00CD163C"/>
    <w:rsid w:val="00CD5020"/>
    <w:rsid w:val="00CE23F7"/>
    <w:rsid w:val="00CE2FEF"/>
    <w:rsid w:val="00CF6E11"/>
    <w:rsid w:val="00D0180C"/>
    <w:rsid w:val="00D041D5"/>
    <w:rsid w:val="00D04410"/>
    <w:rsid w:val="00D04547"/>
    <w:rsid w:val="00D0510E"/>
    <w:rsid w:val="00D06CFE"/>
    <w:rsid w:val="00D07A7C"/>
    <w:rsid w:val="00D124A1"/>
    <w:rsid w:val="00D14429"/>
    <w:rsid w:val="00D16094"/>
    <w:rsid w:val="00D2393F"/>
    <w:rsid w:val="00D2590B"/>
    <w:rsid w:val="00D27B8A"/>
    <w:rsid w:val="00D30033"/>
    <w:rsid w:val="00D30925"/>
    <w:rsid w:val="00D328E7"/>
    <w:rsid w:val="00D37697"/>
    <w:rsid w:val="00D40385"/>
    <w:rsid w:val="00D425EF"/>
    <w:rsid w:val="00D439FD"/>
    <w:rsid w:val="00D44B33"/>
    <w:rsid w:val="00D53BED"/>
    <w:rsid w:val="00D54638"/>
    <w:rsid w:val="00D564A9"/>
    <w:rsid w:val="00D6162A"/>
    <w:rsid w:val="00D64D44"/>
    <w:rsid w:val="00D654C2"/>
    <w:rsid w:val="00D65B3C"/>
    <w:rsid w:val="00D80B6F"/>
    <w:rsid w:val="00D81190"/>
    <w:rsid w:val="00D841FF"/>
    <w:rsid w:val="00D87BAC"/>
    <w:rsid w:val="00D90F5C"/>
    <w:rsid w:val="00D92BBB"/>
    <w:rsid w:val="00D946B2"/>
    <w:rsid w:val="00DA2C3E"/>
    <w:rsid w:val="00DA2D58"/>
    <w:rsid w:val="00DA4AF6"/>
    <w:rsid w:val="00DB0834"/>
    <w:rsid w:val="00DB1FB8"/>
    <w:rsid w:val="00DB57E5"/>
    <w:rsid w:val="00DB6131"/>
    <w:rsid w:val="00DB7D8C"/>
    <w:rsid w:val="00DC2CF4"/>
    <w:rsid w:val="00DC4FA0"/>
    <w:rsid w:val="00DD2C07"/>
    <w:rsid w:val="00DD568D"/>
    <w:rsid w:val="00DD720B"/>
    <w:rsid w:val="00DE177B"/>
    <w:rsid w:val="00DE3926"/>
    <w:rsid w:val="00DF3BF2"/>
    <w:rsid w:val="00DF6331"/>
    <w:rsid w:val="00DF6A74"/>
    <w:rsid w:val="00DF6AA6"/>
    <w:rsid w:val="00E0317E"/>
    <w:rsid w:val="00E04418"/>
    <w:rsid w:val="00E045AE"/>
    <w:rsid w:val="00E10F64"/>
    <w:rsid w:val="00E115DF"/>
    <w:rsid w:val="00E139CA"/>
    <w:rsid w:val="00E16470"/>
    <w:rsid w:val="00E23B6C"/>
    <w:rsid w:val="00E25373"/>
    <w:rsid w:val="00E33A2E"/>
    <w:rsid w:val="00E37A1C"/>
    <w:rsid w:val="00E477D0"/>
    <w:rsid w:val="00E479DB"/>
    <w:rsid w:val="00E5172D"/>
    <w:rsid w:val="00E537B1"/>
    <w:rsid w:val="00E54911"/>
    <w:rsid w:val="00E70D9F"/>
    <w:rsid w:val="00E7174D"/>
    <w:rsid w:val="00E7198A"/>
    <w:rsid w:val="00E72DE9"/>
    <w:rsid w:val="00E74937"/>
    <w:rsid w:val="00E8208E"/>
    <w:rsid w:val="00E91888"/>
    <w:rsid w:val="00E95552"/>
    <w:rsid w:val="00E95DE1"/>
    <w:rsid w:val="00EA030F"/>
    <w:rsid w:val="00EA1237"/>
    <w:rsid w:val="00EA1E7E"/>
    <w:rsid w:val="00EA47E4"/>
    <w:rsid w:val="00EA76CD"/>
    <w:rsid w:val="00EB1146"/>
    <w:rsid w:val="00EB1DA4"/>
    <w:rsid w:val="00EB34CF"/>
    <w:rsid w:val="00EC1F9F"/>
    <w:rsid w:val="00EC25C5"/>
    <w:rsid w:val="00EC4622"/>
    <w:rsid w:val="00EC5B39"/>
    <w:rsid w:val="00EC5DB6"/>
    <w:rsid w:val="00EC7178"/>
    <w:rsid w:val="00ED1218"/>
    <w:rsid w:val="00ED1230"/>
    <w:rsid w:val="00ED3E82"/>
    <w:rsid w:val="00ED6AF5"/>
    <w:rsid w:val="00F01560"/>
    <w:rsid w:val="00F04D35"/>
    <w:rsid w:val="00F04E56"/>
    <w:rsid w:val="00F04F0E"/>
    <w:rsid w:val="00F05F85"/>
    <w:rsid w:val="00F11862"/>
    <w:rsid w:val="00F11E90"/>
    <w:rsid w:val="00F12C60"/>
    <w:rsid w:val="00F16F6A"/>
    <w:rsid w:val="00F26D4C"/>
    <w:rsid w:val="00F27C2B"/>
    <w:rsid w:val="00F30449"/>
    <w:rsid w:val="00F34409"/>
    <w:rsid w:val="00F47432"/>
    <w:rsid w:val="00F544F4"/>
    <w:rsid w:val="00F566BC"/>
    <w:rsid w:val="00F607A1"/>
    <w:rsid w:val="00F61DD2"/>
    <w:rsid w:val="00F62020"/>
    <w:rsid w:val="00F71F47"/>
    <w:rsid w:val="00F726F9"/>
    <w:rsid w:val="00F74005"/>
    <w:rsid w:val="00F7792C"/>
    <w:rsid w:val="00F80DA3"/>
    <w:rsid w:val="00F9196D"/>
    <w:rsid w:val="00F93284"/>
    <w:rsid w:val="00FA2745"/>
    <w:rsid w:val="00FA62A9"/>
    <w:rsid w:val="00FA673F"/>
    <w:rsid w:val="00FA68DA"/>
    <w:rsid w:val="00FB4A90"/>
    <w:rsid w:val="00FB70AF"/>
    <w:rsid w:val="00FC013B"/>
    <w:rsid w:val="00FC0512"/>
    <w:rsid w:val="00FC0B23"/>
    <w:rsid w:val="00FC336D"/>
    <w:rsid w:val="00FC6E57"/>
    <w:rsid w:val="00FC7215"/>
    <w:rsid w:val="00FD400D"/>
    <w:rsid w:val="00FD549D"/>
    <w:rsid w:val="00FD64F8"/>
    <w:rsid w:val="00FE2561"/>
    <w:rsid w:val="00FE2DAD"/>
    <w:rsid w:val="00FE435A"/>
    <w:rsid w:val="00FE5F8E"/>
    <w:rsid w:val="00FF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513317"/>
  <w15:docId w15:val="{A3843DD8-D2F7-438E-9C97-206724E5B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1CC3"/>
    <w:rPr>
      <w:sz w:val="24"/>
      <w:szCs w:val="24"/>
    </w:rPr>
  </w:style>
  <w:style w:type="paragraph" w:styleId="Heading1">
    <w:name w:val="heading 1"/>
    <w:basedOn w:val="Normal"/>
    <w:qFormat/>
    <w:rsid w:val="00772EAA"/>
    <w:pPr>
      <w:spacing w:before="100" w:beforeAutospacing="1" w:after="100" w:afterAutospacing="1"/>
      <w:outlineLvl w:val="0"/>
    </w:pPr>
    <w:rPr>
      <w:b/>
      <w:bCs/>
      <w:color w:val="000000"/>
      <w:kern w:val="36"/>
      <w:sz w:val="48"/>
      <w:szCs w:val="48"/>
    </w:rPr>
  </w:style>
  <w:style w:type="paragraph" w:styleId="Heading3">
    <w:name w:val="heading 3"/>
    <w:basedOn w:val="Normal"/>
    <w:next w:val="Normal"/>
    <w:qFormat/>
    <w:rsid w:val="005F7C1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772EAA"/>
    <w:pPr>
      <w:spacing w:before="100" w:beforeAutospacing="1" w:after="100" w:afterAutospacing="1"/>
    </w:pPr>
    <w:rPr>
      <w:color w:val="000000"/>
    </w:rPr>
  </w:style>
  <w:style w:type="paragraph" w:styleId="Header">
    <w:name w:val="header"/>
    <w:basedOn w:val="Normal"/>
    <w:rsid w:val="00772EA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72EA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72EAA"/>
  </w:style>
  <w:style w:type="paragraph" w:styleId="Caption">
    <w:name w:val="caption"/>
    <w:basedOn w:val="Normal"/>
    <w:next w:val="Normal"/>
    <w:qFormat/>
    <w:rsid w:val="001B187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401B66"/>
    <w:rPr>
      <w:color w:val="0000FF"/>
      <w:u w:val="single"/>
    </w:rPr>
  </w:style>
  <w:style w:type="table" w:styleId="TableGrid">
    <w:name w:val="Table Grid"/>
    <w:basedOn w:val="TableNormal"/>
    <w:rsid w:val="00AA0E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AA04D9"/>
    <w:rPr>
      <w:color w:val="800040"/>
      <w:u w:val="single"/>
    </w:rPr>
  </w:style>
  <w:style w:type="paragraph" w:styleId="ListParagraph">
    <w:name w:val="List Paragraph"/>
    <w:basedOn w:val="Normal"/>
    <w:uiPriority w:val="34"/>
    <w:qFormat/>
    <w:rsid w:val="00A64FEC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ED3E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D3E82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571A05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F4B7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9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988A76-F0BC-419F-9D78-0917756ED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INSTRUCTIONS TO STUDENTS</vt:lpstr>
    </vt:vector>
  </TitlesOfParts>
  <Company>Perfect Systems</Company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TO STUDENTS</dc:title>
  <dc:creator>Chris D'Arcy</dc:creator>
  <cp:lastModifiedBy>Chris D'Arcy</cp:lastModifiedBy>
  <cp:revision>4</cp:revision>
  <cp:lastPrinted>2017-12-14T15:14:00Z</cp:lastPrinted>
  <dcterms:created xsi:type="dcterms:W3CDTF">2017-12-16T16:17:00Z</dcterms:created>
  <dcterms:modified xsi:type="dcterms:W3CDTF">2019-05-22T17:19:00Z</dcterms:modified>
</cp:coreProperties>
</file>