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E5484D" w:rsidRPr="00E5484D">
        <w:rPr>
          <w:b/>
        </w:rPr>
        <w:t>Long</w:t>
      </w:r>
      <w:r w:rsidR="008047E6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r w:rsidR="00C177C1" w:rsidRPr="00C177C1">
          <w:rPr>
            <w:rStyle w:val="Hyperlink"/>
          </w:rPr>
          <w:t>handin</w:t>
        </w:r>
      </w:hyperlink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C177C1" w:rsidRPr="00C177C1">
        <w:rPr>
          <w:b/>
        </w:rPr>
        <w:t>Long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3E34E9">
        <w:trPr>
          <w:trHeight w:hRule="exact" w:val="1440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3E34E9" w:rsidTr="0045279F">
        <w:tc>
          <w:tcPr>
            <w:tcW w:w="431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3E34E9" w:rsidRPr="00C177C1" w:rsidRDefault="003E34E9" w:rsidP="005B14E7">
            <w:pPr>
              <w:tabs>
                <w:tab w:val="right" w:leader="underscore" w:pos="10080"/>
              </w:tabs>
              <w:ind w:left="360" w:hanging="360"/>
              <w:jc w:val="center"/>
            </w:pPr>
            <w:r>
              <w:rPr>
                <w:smallCaps/>
              </w:rPr>
              <w:t xml:space="preserve">84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 xml:space="preserve">85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 w:rsidR="005B14E7" w:rsidRPr="005B14E7">
              <w:t xml:space="preserve">ESP-12E WiFi </w:t>
            </w:r>
            <w:r w:rsidR="005B14E7">
              <w:t xml:space="preserve"> | </w:t>
            </w:r>
            <w:r w:rsidR="005B14E7">
              <w:rPr>
                <w:smallCaps/>
              </w:rPr>
              <w:t xml:space="preserve">Teensy (32 bit 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BF26D9">
              <w:rPr>
                <w:smallCaps/>
              </w:rPr>
              <w:t xml:space="preserve"> (Specify)</w:t>
            </w:r>
          </w:p>
        </w:tc>
      </w:tr>
    </w:tbl>
    <w:p w:rsidR="003E34E9" w:rsidRDefault="003E34E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177C1" w:rsidTr="002E1C05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6E4ED1" w:rsidRDefault="00FF3894" w:rsidP="00393AE5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="006E4ED1" w:rsidRPr="00C177C1">
              <w:rPr>
                <w:b/>
                <w:smallCaps/>
                <w:sz w:val="28"/>
                <w:szCs w:val="28"/>
              </w:rPr>
              <w:t>.</w:t>
            </w:r>
            <w:r w:rsidR="006E4ED1" w:rsidRPr="00C177C1">
              <w:rPr>
                <w:b/>
                <w:smallCaps/>
                <w:sz w:val="28"/>
                <w:szCs w:val="28"/>
              </w:rPr>
              <w:tab/>
            </w:r>
            <w:r w:rsidR="006E4ED1" w:rsidRPr="00712DBF">
              <w:rPr>
                <w:b/>
                <w:smallCaps/>
                <w:sz w:val="26"/>
                <w:szCs w:val="26"/>
              </w:rPr>
              <w:t xml:space="preserve">Design </w:t>
            </w:r>
            <w:r w:rsidR="002A122C" w:rsidRPr="00712DBF">
              <w:rPr>
                <w:b/>
                <w:smallCaps/>
                <w:sz w:val="26"/>
                <w:szCs w:val="26"/>
              </w:rPr>
              <w:t>Details  (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EAGLE, </w:t>
            </w:r>
            <w:r w:rsidR="002A122C" w:rsidRPr="00712DBF">
              <w:rPr>
                <w:b/>
                <w:smallCaps/>
                <w:sz w:val="26"/>
                <w:szCs w:val="26"/>
              </w:rPr>
              <w:t>Fusion360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, </w:t>
            </w:r>
            <w:r w:rsidR="00712DBF" w:rsidRPr="00712DBF">
              <w:rPr>
                <w:b/>
                <w:smallCaps/>
                <w:sz w:val="26"/>
                <w:szCs w:val="26"/>
              </w:rPr>
              <w:t>JLCPCB</w:t>
            </w:r>
            <w:r w:rsidR="00712DBF">
              <w:rPr>
                <w:b/>
                <w:smallCaps/>
                <w:sz w:val="26"/>
                <w:szCs w:val="26"/>
              </w:rPr>
              <w:t xml:space="preserve">, </w:t>
            </w:r>
            <w:r w:rsidR="00393AE5">
              <w:rPr>
                <w:b/>
                <w:smallCaps/>
                <w:sz w:val="26"/>
                <w:szCs w:val="26"/>
              </w:rPr>
              <w:t>Acrylic, etc.</w:t>
            </w:r>
            <w:r w:rsidR="006E4ED1"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6E4ED1" w:rsidRDefault="00712DBF" w:rsidP="002E1C05">
            <w:pPr>
              <w:jc w:val="right"/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936074" wp14:editId="51E7F2D8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103505</wp:posOffset>
                  </wp:positionV>
                  <wp:extent cx="301752" cy="301752"/>
                  <wp:effectExtent l="0" t="0" r="3175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nkerca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501F4049" wp14:editId="59F20929">
                  <wp:extent cx="297753" cy="4572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35563F2A" wp14:editId="48C1FCDB">
                  <wp:extent cx="29414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3D" w:rsidTr="00FF3894">
        <w:trPr>
          <w:trHeight w:hRule="exact" w:val="1440"/>
        </w:trPr>
        <w:tc>
          <w:tcPr>
            <w:tcW w:w="10070" w:type="dxa"/>
            <w:gridSpan w:val="2"/>
          </w:tcPr>
          <w:p w:rsidR="007D583D" w:rsidRDefault="00712DBF" w:rsidP="007D583D">
            <w:pPr>
              <w:rPr>
                <w:smallCaps/>
              </w:rPr>
            </w:pPr>
            <w:r>
              <w:rPr>
                <w:smallCap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0</wp:posOffset>
                  </wp:positionV>
                  <wp:extent cx="1524347" cy="3302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CPC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47" cy="3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4ED1" w:rsidRDefault="006E4ED1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6</w:t>
            </w:r>
            <w:r w:rsidR="00C177C1" w:rsidRPr="00B77D8D">
              <w:rPr>
                <w:b/>
                <w:smallCaps/>
                <w:sz w:val="26"/>
                <w:szCs w:val="26"/>
              </w:rPr>
              <w:t>.</w:t>
            </w:r>
            <w:r w:rsidR="00C177C1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Communication</w:t>
            </w:r>
            <w:r w:rsidR="00712DBF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C177C1" w:rsidRPr="00B77D8D">
              <w:rPr>
                <w:b/>
                <w:smallCaps/>
                <w:sz w:val="26"/>
                <w:szCs w:val="26"/>
              </w:rPr>
              <w:t xml:space="preserve"> Details</w:t>
            </w:r>
            <w:r w:rsidR="002E1C05" w:rsidRPr="00B77D8D">
              <w:rPr>
                <w:b/>
                <w:smallCaps/>
                <w:sz w:val="26"/>
                <w:szCs w:val="26"/>
              </w:rPr>
              <w:t xml:space="preserve"> (Serial, SPI, I2C, RF, IR, Bluetooth</w:t>
            </w:r>
            <w:r w:rsidR="00393AE5">
              <w:rPr>
                <w:b/>
                <w:smallCaps/>
                <w:sz w:val="26"/>
                <w:szCs w:val="26"/>
              </w:rPr>
              <w:t>, WiFi, etc.</w:t>
            </w:r>
            <w:bookmarkStart w:id="0" w:name="_GoBack"/>
            <w:bookmarkEnd w:id="0"/>
            <w:r w:rsidR="00111AA7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FF3894">
        <w:trPr>
          <w:trHeight w:hRule="exact" w:val="1440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FF3894" w:rsidTr="00E10C3A">
        <w:tc>
          <w:tcPr>
            <w:tcW w:w="8995" w:type="dxa"/>
            <w:shd w:val="clear" w:color="auto" w:fill="EEECE1" w:themeFill="background2"/>
          </w:tcPr>
          <w:p w:rsidR="00FF3894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7.</w:t>
            </w:r>
            <w:r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Mechanical Details </w:t>
            </w:r>
            <w:r w:rsidRPr="00B77D8D">
              <w:rPr>
                <w:b/>
                <w:smallCaps/>
                <w:sz w:val="26"/>
                <w:szCs w:val="26"/>
              </w:rPr>
              <w:t xml:space="preserve"> (</w:t>
            </w:r>
            <w:r w:rsidR="00B77D8D" w:rsidRPr="00B77D8D">
              <w:rPr>
                <w:b/>
                <w:smallCaps/>
                <w:sz w:val="26"/>
                <w:szCs w:val="26"/>
              </w:rPr>
              <w:t>DC Motor, SErvo, Stepper, Solenoid, Etc.</w:t>
            </w:r>
            <w:r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E10C3A">
        <w:trPr>
          <w:trHeight w:hRule="exact" w:val="720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177C1" w:rsidRPr="001F48CB" w:rsidRDefault="00C177C1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>Page 2</w:t>
      </w:r>
      <w:r w:rsidRPr="005B756B">
        <w:rPr>
          <w:b/>
          <w:smallCaps/>
          <w:color w:val="002060"/>
        </w:rPr>
        <w:t>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>□ Op</w:t>
            </w:r>
            <w:r w:rsidR="00BA5545">
              <w:rPr>
                <w:rFonts w:asciiTheme="minorHAnsi" w:hAnsiTheme="minorHAnsi"/>
              </w:rPr>
              <w:t xml:space="preserve">er. </w:t>
            </w:r>
            <w:r w:rsidR="00111AA7">
              <w:rPr>
                <w:rFonts w:asciiTheme="minorHAnsi" w:hAnsiTheme="minorHAnsi"/>
              </w:rPr>
              <w:t>Amp</w:t>
            </w:r>
            <w:r w:rsidR="00BA5545">
              <w:rPr>
                <w:rFonts w:asciiTheme="minorHAnsi" w:hAnsiTheme="minorHAnsi"/>
              </w:rPr>
              <w:t>.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 xml:space="preserve">24LC256,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Structs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LookUp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3F37F0" w:rsidRPr="007D763E" w:rsidRDefault="003F37F0" w:rsidP="003F37F0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ViaCAD</w:t>
            </w:r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6"/>
      <w:footerReference w:type="default" r:id="rId17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90" w:rsidRDefault="002E5F90">
      <w:r>
        <w:separator/>
      </w:r>
    </w:p>
  </w:endnote>
  <w:endnote w:type="continuationSeparator" w:id="0">
    <w:p w:rsidR="002E5F90" w:rsidRDefault="002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E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90" w:rsidRDefault="002E5F90">
      <w:r>
        <w:separator/>
      </w:r>
    </w:p>
  </w:footnote>
  <w:footnote w:type="continuationSeparator" w:id="0">
    <w:p w:rsidR="002E5F90" w:rsidRDefault="002E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D73339">
      <w:rPr>
        <w:rFonts w:ascii="Book Antiqua" w:hAnsi="Book Antiqua"/>
        <w:b/>
        <w:smallCaps/>
        <w:spacing w:val="40"/>
        <w:sz w:val="28"/>
        <w:szCs w:val="28"/>
      </w:rPr>
      <w:t>Long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2B4043">
      <w:rPr>
        <w:rFonts w:ascii="Book Antiqua" w:hAnsi="Book Antiqua"/>
        <w:smallCaps/>
        <w:noProof/>
      </w:rPr>
      <w:t>Saturday, April 03, 2021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1AD3E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/handin@rsgc.on.ca?subject=Long%20ISP%20Propos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darcy.rsgc.on.ca/ACES/ISPs/LongISPEvaluationWithCOMMCADICS3U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A7FA-C416-4549-A99B-FE7054AB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3</cp:revision>
  <cp:lastPrinted>2019-03-24T13:56:00Z</cp:lastPrinted>
  <dcterms:created xsi:type="dcterms:W3CDTF">2021-04-03T11:52:00Z</dcterms:created>
  <dcterms:modified xsi:type="dcterms:W3CDTF">2021-04-03T11:54:00Z</dcterms:modified>
</cp:coreProperties>
</file>