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5">
        <w:t xml:space="preserve">Completing </w:t>
      </w:r>
      <w:r w:rsidR="00C177C1">
        <w:t xml:space="preserve">this </w:t>
      </w:r>
      <w:r w:rsidR="008047E6">
        <w:t>proposal</w:t>
      </w:r>
      <w:r w:rsidR="0019478C">
        <w:t xml:space="preserve"> </w:t>
      </w:r>
      <w:r w:rsidR="00E5484D">
        <w:t xml:space="preserve">with </w:t>
      </w:r>
      <w:r w:rsidR="00E5484D" w:rsidRPr="00E5484D">
        <w:rPr>
          <w:b/>
        </w:rPr>
        <w:t>care and consideration</w:t>
      </w:r>
      <w:r w:rsidR="00E5484D">
        <w:t xml:space="preserve"> is the first step towards a </w:t>
      </w:r>
      <w:r w:rsidR="00E5484D" w:rsidRPr="00E5484D">
        <w:rPr>
          <w:b/>
        </w:rPr>
        <w:t>successful</w:t>
      </w:r>
      <w:r w:rsidR="002E1C05">
        <w:t xml:space="preserve">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 xml:space="preserve">You have read </w:t>
      </w:r>
      <w:hyperlink r:id="rId9" w:history="1">
        <w:r w:rsidR="00214454" w:rsidRPr="007D2573">
          <w:rPr>
            <w:rStyle w:val="Hyperlink"/>
          </w:rPr>
          <w:t>the underlying phi</w:t>
        </w:r>
        <w:r w:rsidR="00186904" w:rsidRPr="007D2573">
          <w:rPr>
            <w:rStyle w:val="Hyperlink"/>
          </w:rPr>
          <w:t>losophy of the activity</w:t>
        </w:r>
      </w:hyperlink>
      <w:r w:rsidR="00186904">
        <w:t>,</w:t>
      </w:r>
      <w:r w:rsidR="00214454">
        <w:t xml:space="preserve"> explored various top</w:t>
      </w:r>
      <w:bookmarkStart w:id="0" w:name="_GoBack"/>
      <w:bookmarkEnd w:id="0"/>
      <w:r w:rsidR="00214454">
        <w:t>ics of pursuit</w:t>
      </w:r>
      <w:r w:rsidR="00C177C1">
        <w:t>,</w:t>
      </w:r>
      <w:r w:rsidR="00214454">
        <w:t xml:space="preserve"> and have understood the </w:t>
      </w:r>
      <w:hyperlink r:id="rId10" w:history="1">
        <w:r w:rsidR="007D2573" w:rsidRPr="007D2573">
          <w:rPr>
            <w:rStyle w:val="Hyperlink"/>
          </w:rPr>
          <w:t>evaluation</w:t>
        </w:r>
        <w:r w:rsidR="00214454" w:rsidRPr="007D2573">
          <w:rPr>
            <w:rStyle w:val="Hyperlink"/>
          </w:rPr>
          <w:t xml:space="preserve"> criteria</w:t>
        </w:r>
      </w:hyperlink>
      <w:r w:rsidR="007D2573">
        <w:t>.</w:t>
      </w:r>
      <w:r w:rsidR="00C177C1">
        <w:t xml:space="preserve"> When </w:t>
      </w:r>
      <w:r w:rsidR="00E5484D">
        <w:t>fully completed</w:t>
      </w:r>
      <w:r w:rsidR="00C177C1">
        <w:t xml:space="preserve">, attach this document to an email to </w:t>
      </w:r>
      <w:hyperlink r:id="rId11" w:history="1">
        <w:proofErr w:type="spellStart"/>
        <w:r w:rsidR="005A0C2D">
          <w:rPr>
            <w:rStyle w:val="Hyperlink"/>
          </w:rPr>
          <w:t>ACESH</w:t>
        </w:r>
        <w:r w:rsidR="00C177C1" w:rsidRPr="00C177C1">
          <w:rPr>
            <w:rStyle w:val="Hyperlink"/>
          </w:rPr>
          <w:t>andin</w:t>
        </w:r>
        <w:proofErr w:type="spellEnd"/>
      </w:hyperlink>
      <w:r w:rsidR="00C177C1">
        <w:t>, by the deadline</w:t>
      </w:r>
      <w:r w:rsidR="002E1C05">
        <w:t>,</w:t>
      </w:r>
      <w:r w:rsidR="00E5484D">
        <w:t xml:space="preserve"> under the Subject</w:t>
      </w:r>
      <w:r w:rsidR="00C177C1">
        <w:t xml:space="preserve">: </w:t>
      </w:r>
      <w:r w:rsidR="00990AAF">
        <w:rPr>
          <w:b/>
        </w:rPr>
        <w:t>Short</w:t>
      </w:r>
      <w:r w:rsidR="00C177C1" w:rsidRPr="00C177C1">
        <w:rPr>
          <w:b/>
        </w:rPr>
        <w:t xml:space="preserve"> 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585B1F">
        <w:tc>
          <w:tcPr>
            <w:tcW w:w="215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single" w:sz="4" w:space="0" w:color="auto"/>
              <w:right w:val="single" w:sz="4" w:space="0" w:color="auto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E4ED1" w:rsidTr="00585B1F">
        <w:tc>
          <w:tcPr>
            <w:tcW w:w="251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</w:tcPr>
          <w:p w:rsidR="006E4ED1" w:rsidRDefault="006E4ED1" w:rsidP="0081073A">
            <w:pPr>
              <w:rPr>
                <w:smallCaps/>
              </w:rPr>
            </w:pPr>
          </w:p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E4ED1" w:rsidTr="00C177C1">
        <w:tc>
          <w:tcPr>
            <w:tcW w:w="3505" w:type="dxa"/>
            <w:shd w:val="clear" w:color="auto" w:fill="EEECE1" w:themeFill="background2"/>
          </w:tcPr>
          <w:p w:rsidR="006E4ED1" w:rsidRPr="00C177C1" w:rsidRDefault="006E4ED1" w:rsidP="00990AA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  <w:t>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991F8D">
        <w:trPr>
          <w:trHeight w:hRule="exact" w:val="1296"/>
        </w:trPr>
        <w:tc>
          <w:tcPr>
            <w:tcW w:w="10070" w:type="dxa"/>
            <w:gridSpan w:val="2"/>
          </w:tcPr>
          <w:p w:rsidR="002A122C" w:rsidRPr="00C177C1" w:rsidRDefault="002A122C" w:rsidP="00C177C1"/>
        </w:tc>
      </w:tr>
    </w:tbl>
    <w:p w:rsidR="003E34E9" w:rsidRDefault="003E34E9" w:rsidP="003E34E9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385"/>
      </w:tblGrid>
      <w:tr w:rsidR="003E34E9" w:rsidTr="00585B1F">
        <w:tc>
          <w:tcPr>
            <w:tcW w:w="3685" w:type="dxa"/>
            <w:shd w:val="clear" w:color="auto" w:fill="EEECE1" w:themeFill="background2"/>
          </w:tcPr>
          <w:p w:rsidR="003E34E9" w:rsidRPr="00C177C1" w:rsidRDefault="00FF3894" w:rsidP="003E34E9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3E34E9" w:rsidRPr="00C177C1">
              <w:rPr>
                <w:b/>
                <w:smallCaps/>
                <w:sz w:val="28"/>
                <w:szCs w:val="28"/>
              </w:rPr>
              <w:t>.</w:t>
            </w:r>
            <w:r w:rsidR="003E34E9" w:rsidRPr="00C177C1">
              <w:rPr>
                <w:b/>
                <w:smallCaps/>
                <w:sz w:val="28"/>
                <w:szCs w:val="28"/>
              </w:rPr>
              <w:tab/>
            </w:r>
            <w:r w:rsidR="003E34E9">
              <w:rPr>
                <w:b/>
                <w:smallCaps/>
                <w:sz w:val="28"/>
                <w:szCs w:val="28"/>
              </w:rPr>
              <w:t>MCU (</w:t>
            </w:r>
            <w:r w:rsidR="003E34E9" w:rsidRPr="00BC762D">
              <w:rPr>
                <w:b/>
                <w:smallCaps/>
                <w:sz w:val="28"/>
                <w:szCs w:val="28"/>
                <w:highlight w:val="yellow"/>
              </w:rPr>
              <w:t>Highlight One</w:t>
            </w:r>
            <w:r w:rsidR="003E34E9"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6385" w:type="dxa"/>
            <w:tcBorders>
              <w:top w:val="single" w:sz="4" w:space="0" w:color="auto"/>
              <w:right w:val="single" w:sz="4" w:space="0" w:color="auto"/>
            </w:tcBorders>
          </w:tcPr>
          <w:p w:rsidR="003E34E9" w:rsidRDefault="00585B1F" w:rsidP="0045279F">
            <w:pPr>
              <w:rPr>
                <w:smallCaps/>
              </w:rPr>
            </w:pPr>
            <w:r>
              <w:rPr>
                <w:smallCaps/>
              </w:rPr>
              <w:t xml:space="preserve">84  </w:t>
            </w:r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 xml:space="preserve">85  </w:t>
            </w:r>
            <w:r w:rsidRPr="00752347">
              <w:rPr>
                <w:smallCaps/>
              </w:rPr>
              <w:t xml:space="preserve">|  </w:t>
            </w:r>
            <w:r>
              <w:rPr>
                <w:smallCaps/>
              </w:rPr>
              <w:t>328P  | Other (Specify)  |  None</w:t>
            </w:r>
          </w:p>
        </w:tc>
      </w:tr>
    </w:tbl>
    <w:p w:rsidR="008F374D" w:rsidRDefault="008F374D" w:rsidP="008F374D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585B1F" w:rsidTr="0047030A">
        <w:tc>
          <w:tcPr>
            <w:tcW w:w="2515" w:type="dxa"/>
            <w:shd w:val="clear" w:color="auto" w:fill="EEECE1" w:themeFill="background2"/>
          </w:tcPr>
          <w:p w:rsidR="00585B1F" w:rsidRPr="00C177C1" w:rsidRDefault="00585B1F" w:rsidP="00585B1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>Software</w:t>
            </w:r>
          </w:p>
        </w:tc>
        <w:tc>
          <w:tcPr>
            <w:tcW w:w="7555" w:type="dxa"/>
          </w:tcPr>
          <w:p w:rsidR="00585B1F" w:rsidRDefault="00BA4CDB" w:rsidP="00BA4CDB">
            <w:pPr>
              <w:rPr>
                <w:smallCaps/>
              </w:rPr>
            </w:pPr>
            <w:r>
              <w:rPr>
                <w:smallCaps/>
              </w:rPr>
              <w:t xml:space="preserve">None  | </w:t>
            </w:r>
            <w:r w:rsidR="00585B1F">
              <w:rPr>
                <w:smallCaps/>
              </w:rPr>
              <w:t xml:space="preserve">Arduino C | Other </w:t>
            </w:r>
          </w:p>
        </w:tc>
      </w:tr>
    </w:tbl>
    <w:p w:rsidR="00585B1F" w:rsidRDefault="00585B1F" w:rsidP="008F374D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8F374D" w:rsidTr="0047030A">
        <w:tc>
          <w:tcPr>
            <w:tcW w:w="8995" w:type="dxa"/>
            <w:shd w:val="clear" w:color="auto" w:fill="EEECE1" w:themeFill="background2"/>
          </w:tcPr>
          <w:p w:rsidR="008F374D" w:rsidRPr="008F374D" w:rsidRDefault="00585B1F" w:rsidP="00585B1F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6</w:t>
            </w:r>
            <w:r w:rsidR="008F374D" w:rsidRPr="008F374D">
              <w:rPr>
                <w:b/>
                <w:smallCaps/>
                <w:sz w:val="28"/>
                <w:szCs w:val="28"/>
              </w:rPr>
              <w:t>.</w:t>
            </w:r>
            <w:r w:rsidR="008F374D" w:rsidRPr="008F374D">
              <w:rPr>
                <w:b/>
                <w:smallCaps/>
                <w:sz w:val="28"/>
                <w:szCs w:val="28"/>
              </w:rPr>
              <w:tab/>
            </w:r>
            <w:r w:rsidR="00192C85">
              <w:rPr>
                <w:b/>
                <w:smallCaps/>
                <w:sz w:val="28"/>
                <w:szCs w:val="28"/>
              </w:rPr>
              <w:t>Ha</w:t>
            </w:r>
            <w:r>
              <w:rPr>
                <w:b/>
                <w:smallCaps/>
                <w:sz w:val="28"/>
                <w:szCs w:val="28"/>
              </w:rPr>
              <w:t>rdware (</w:t>
            </w:r>
            <w:r w:rsidR="008F374D" w:rsidRPr="008F374D">
              <w:rPr>
                <w:b/>
                <w:smallCaps/>
                <w:sz w:val="28"/>
                <w:szCs w:val="28"/>
              </w:rPr>
              <w:t>Major Component(s)</w:t>
            </w:r>
            <w:r>
              <w:rPr>
                <w:b/>
                <w:smallCaps/>
                <w:sz w:val="28"/>
                <w:szCs w:val="28"/>
              </w:rPr>
              <w:t>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8F374D" w:rsidRDefault="008F374D" w:rsidP="0047030A">
            <w:pPr>
              <w:rPr>
                <w:smallCaps/>
              </w:rPr>
            </w:pPr>
          </w:p>
        </w:tc>
      </w:tr>
      <w:tr w:rsidR="008F374D" w:rsidTr="00434BB3">
        <w:trPr>
          <w:trHeight w:hRule="exact" w:val="2520"/>
        </w:trPr>
        <w:tc>
          <w:tcPr>
            <w:tcW w:w="10070" w:type="dxa"/>
            <w:gridSpan w:val="2"/>
          </w:tcPr>
          <w:p w:rsidR="008F374D" w:rsidRPr="00C177C1" w:rsidRDefault="008F374D" w:rsidP="0047030A"/>
        </w:tc>
      </w:tr>
    </w:tbl>
    <w:p w:rsidR="008F374D" w:rsidRDefault="008F374D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434BB3" w:rsidTr="00964254">
        <w:trPr>
          <w:trHeight w:hRule="exact" w:val="720"/>
        </w:trPr>
        <w:tc>
          <w:tcPr>
            <w:tcW w:w="8275" w:type="dxa"/>
            <w:shd w:val="clear" w:color="auto" w:fill="EEECE1" w:themeFill="background2"/>
            <w:vAlign w:val="center"/>
          </w:tcPr>
          <w:p w:rsidR="00434BB3" w:rsidRDefault="00434BB3" w:rsidP="00964254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7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 w:rsidRPr="00712DBF">
              <w:rPr>
                <w:b/>
                <w:smallCaps/>
                <w:sz w:val="26"/>
                <w:szCs w:val="26"/>
              </w:rPr>
              <w:t>Design Details  (</w:t>
            </w:r>
            <w:r>
              <w:rPr>
                <w:b/>
                <w:smallCaps/>
                <w:sz w:val="26"/>
                <w:szCs w:val="26"/>
              </w:rPr>
              <w:t xml:space="preserve">Stripboard, </w:t>
            </w:r>
            <w:proofErr w:type="spellStart"/>
            <w:r>
              <w:rPr>
                <w:b/>
                <w:smallCaps/>
                <w:sz w:val="26"/>
                <w:szCs w:val="26"/>
              </w:rPr>
              <w:t>PermaProto</w:t>
            </w:r>
            <w:proofErr w:type="spellEnd"/>
            <w:r>
              <w:rPr>
                <w:b/>
                <w:smallCaps/>
                <w:sz w:val="26"/>
                <w:szCs w:val="26"/>
              </w:rPr>
              <w:t>,  Point-to-Point,</w:t>
            </w:r>
            <w:r>
              <w:rPr>
                <w:b/>
                <w:smallCaps/>
                <w:sz w:val="26"/>
                <w:szCs w:val="26"/>
              </w:rPr>
              <w:br/>
              <w:t>Acrylic, 3D Printing, etc.</w:t>
            </w:r>
            <w:r w:rsidRPr="00712DBF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795" w:type="dxa"/>
            <w:tcBorders>
              <w:top w:val="nil"/>
              <w:right w:val="nil"/>
            </w:tcBorders>
            <w:vAlign w:val="center"/>
          </w:tcPr>
          <w:p w:rsidR="00434BB3" w:rsidRDefault="00434BB3" w:rsidP="00964254">
            <w:pPr>
              <w:jc w:val="right"/>
              <w:rPr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DA38BBB" wp14:editId="16347661">
                  <wp:simplePos x="0" y="0"/>
                  <wp:positionH relativeFrom="margin">
                    <wp:posOffset>194945</wp:posOffset>
                  </wp:positionH>
                  <wp:positionV relativeFrom="paragraph">
                    <wp:posOffset>86360</wp:posOffset>
                  </wp:positionV>
                  <wp:extent cx="301625" cy="301625"/>
                  <wp:effectExtent l="0" t="0" r="317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nkerca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mallCaps/>
                <w:noProof/>
              </w:rPr>
              <w:drawing>
                <wp:inline distT="0" distB="0" distL="0" distR="0" wp14:anchorId="75AE1ADC" wp14:editId="33496FE5">
                  <wp:extent cx="294142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sion-360-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BB3" w:rsidTr="00434BB3">
        <w:trPr>
          <w:trHeight w:hRule="exact" w:val="2520"/>
        </w:trPr>
        <w:tc>
          <w:tcPr>
            <w:tcW w:w="10070" w:type="dxa"/>
            <w:gridSpan w:val="2"/>
          </w:tcPr>
          <w:p w:rsidR="00434BB3" w:rsidRDefault="00434BB3" w:rsidP="00964254">
            <w:pPr>
              <w:rPr>
                <w:smallCaps/>
              </w:rPr>
            </w:pPr>
          </w:p>
        </w:tc>
      </w:tr>
    </w:tbl>
    <w:p w:rsidR="00434BB3" w:rsidRDefault="00434BB3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FF3894" w:rsidRDefault="00FF3894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C638EA" w:rsidRDefault="00C638EA">
      <w:pPr>
        <w:rPr>
          <w:b/>
          <w:smallCaps/>
          <w:color w:val="002060"/>
        </w:rPr>
      </w:pPr>
      <w:r>
        <w:rPr>
          <w:b/>
          <w:smallCaps/>
          <w:color w:val="00206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C638EA" w:rsidTr="00E50F04">
        <w:tc>
          <w:tcPr>
            <w:tcW w:w="8995" w:type="dxa"/>
            <w:shd w:val="clear" w:color="auto" w:fill="EEECE1" w:themeFill="background2"/>
          </w:tcPr>
          <w:p w:rsidR="00C638EA" w:rsidRPr="00B77D8D" w:rsidRDefault="00434BB3" w:rsidP="00C638EA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lastRenderedPageBreak/>
              <w:t>8</w:t>
            </w:r>
            <w:r w:rsidR="00C638EA" w:rsidRPr="00B77D8D">
              <w:rPr>
                <w:b/>
                <w:smallCaps/>
                <w:sz w:val="26"/>
                <w:szCs w:val="26"/>
              </w:rPr>
              <w:t>.</w:t>
            </w:r>
            <w:r w:rsidR="00C638EA" w:rsidRPr="00B77D8D">
              <w:rPr>
                <w:b/>
                <w:smallCaps/>
                <w:sz w:val="26"/>
                <w:szCs w:val="26"/>
              </w:rPr>
              <w:tab/>
            </w:r>
            <w:r w:rsidR="00C638EA">
              <w:rPr>
                <w:b/>
                <w:smallCaps/>
                <w:sz w:val="26"/>
                <w:szCs w:val="26"/>
              </w:rPr>
              <w:t>Hand-Drawn Sketch of Your Imagining of the Final Prototype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C638EA" w:rsidRDefault="00C638EA" w:rsidP="00E50F04">
            <w:pPr>
              <w:rPr>
                <w:smallCaps/>
              </w:rPr>
            </w:pPr>
          </w:p>
        </w:tc>
      </w:tr>
      <w:tr w:rsidR="00C638EA" w:rsidTr="00C638EA">
        <w:trPr>
          <w:trHeight w:hRule="exact" w:val="12240"/>
        </w:trPr>
        <w:tc>
          <w:tcPr>
            <w:tcW w:w="10070" w:type="dxa"/>
            <w:gridSpan w:val="2"/>
          </w:tcPr>
          <w:p w:rsidR="00C638EA" w:rsidRPr="00C177C1" w:rsidRDefault="00C638EA" w:rsidP="00C638EA">
            <w:pPr>
              <w:jc w:val="center"/>
            </w:pPr>
          </w:p>
        </w:tc>
      </w:tr>
    </w:tbl>
    <w:p w:rsidR="00C638EA" w:rsidRDefault="00C638EA" w:rsidP="00C638EA">
      <w:pPr>
        <w:rPr>
          <w:b/>
          <w:smallCaps/>
          <w:color w:val="002060"/>
        </w:rPr>
      </w:pPr>
    </w:p>
    <w:p w:rsidR="00C638EA" w:rsidRDefault="005B756B" w:rsidP="005B756B">
      <w:pPr>
        <w:jc w:val="center"/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 xml:space="preserve">NOTE:  Be sure to check ALL the applicable boxes on </w:t>
      </w:r>
      <w:r w:rsidR="00111AA7">
        <w:rPr>
          <w:b/>
          <w:smallCaps/>
          <w:color w:val="002060"/>
        </w:rPr>
        <w:t xml:space="preserve">Page </w:t>
      </w:r>
      <w:r w:rsidR="00C638EA">
        <w:rPr>
          <w:b/>
          <w:smallCaps/>
          <w:color w:val="002060"/>
        </w:rPr>
        <w:t>3</w:t>
      </w:r>
      <w:r w:rsidRPr="005B756B">
        <w:rPr>
          <w:b/>
          <w:smallCaps/>
          <w:color w:val="002060"/>
        </w:rPr>
        <w:t>.</w:t>
      </w:r>
    </w:p>
    <w:p w:rsidR="00644730" w:rsidRPr="005B756B" w:rsidRDefault="00644730" w:rsidP="00C638EA">
      <w:pPr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>□ Op</w:t>
            </w:r>
            <w:r w:rsidR="00BA5545">
              <w:rPr>
                <w:rFonts w:asciiTheme="minorHAnsi" w:hAnsiTheme="minorHAnsi"/>
              </w:rPr>
              <w:t xml:space="preserve"> </w:t>
            </w:r>
            <w:r w:rsidR="00111AA7">
              <w:rPr>
                <w:rFonts w:asciiTheme="minorHAnsi" w:hAnsiTheme="minorHAnsi"/>
              </w:rPr>
              <w:t>Amp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>24LC</w:t>
            </w:r>
            <w:proofErr w:type="gramStart"/>
            <w:r w:rsidR="00F91D09">
              <w:rPr>
                <w:rFonts w:asciiTheme="minorHAnsi" w:hAnsiTheme="minorHAnsi"/>
              </w:rPr>
              <w:t xml:space="preserve">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</w:t>
            </w:r>
            <w:proofErr w:type="gramEnd"/>
            <w:r w:rsidRPr="007D763E">
              <w:rPr>
                <w:rFonts w:asciiTheme="minorHAnsi" w:hAnsiTheme="minorHAnsi"/>
              </w:rPr>
              <w:t>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perma</w:t>
            </w:r>
            <w:proofErr w:type="spellEnd"/>
            <w:r w:rsidRPr="007D763E">
              <w:rPr>
                <w:rFonts w:asciiTheme="minorHAnsi" w:hAnsiTheme="minorHAnsi"/>
              </w:rPr>
              <w:t>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="002A73EE" w:rsidRPr="007D763E">
              <w:rPr>
                <w:rFonts w:asciiTheme="minorHAnsi" w:hAnsiTheme="minorHAnsi"/>
              </w:rPr>
              <w:t>Fritzing</w:t>
            </w:r>
            <w:proofErr w:type="spellEnd"/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3F37F0" w:rsidRPr="007D763E" w:rsidRDefault="003F37F0" w:rsidP="003F37F0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JLCPCB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>
              <w:rPr>
                <w:rFonts w:asciiTheme="minorHAnsi" w:hAnsiTheme="minorHAnsi"/>
              </w:rPr>
              <w:t>ViaCAD</w:t>
            </w:r>
            <w:proofErr w:type="spellEnd"/>
          </w:p>
          <w:p w:rsidR="003F37F0" w:rsidRDefault="003F37F0" w:rsidP="00111AA7">
            <w:pPr>
              <w:rPr>
                <w:rFonts w:asciiTheme="minorHAnsi" w:hAnsiTheme="minorHAnsi"/>
              </w:rPr>
            </w:pP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10F0" w:rsidRDefault="004A10F0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default" r:id="rId14"/>
      <w:footerReference w:type="default" r:id="rId15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89" w:rsidRDefault="007E4489">
      <w:r>
        <w:separator/>
      </w:r>
    </w:p>
  </w:endnote>
  <w:endnote w:type="continuationSeparator" w:id="0">
    <w:p w:rsidR="007E4489" w:rsidRDefault="007E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C2D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89" w:rsidRDefault="007E4489">
      <w:r>
        <w:separator/>
      </w:r>
    </w:p>
  </w:footnote>
  <w:footnote w:type="continuationSeparator" w:id="0">
    <w:p w:rsidR="007E4489" w:rsidRDefault="007E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585B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 xml:space="preserve">Royal St. George’s </w:t>
    </w:r>
    <w:r w:rsidR="00585B1F">
      <w:rPr>
        <w:rFonts w:ascii="Book Antiqua" w:hAnsi="Book Antiqua"/>
        <w:smallCaps/>
      </w:rPr>
      <w:t>College</w:t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990AAF">
      <w:rPr>
        <w:rFonts w:ascii="Book Antiqua" w:hAnsi="Book Antiqua"/>
        <w:b/>
        <w:smallCaps/>
        <w:spacing w:val="40"/>
        <w:sz w:val="28"/>
        <w:szCs w:val="28"/>
      </w:rPr>
      <w:t xml:space="preserve">ICS3U Short </w:t>
    </w:r>
    <w:r w:rsidR="00D73339">
      <w:rPr>
        <w:rFonts w:ascii="Book Antiqua" w:hAnsi="Book Antiqua"/>
        <w:b/>
        <w:smallCaps/>
        <w:spacing w:val="40"/>
        <w:sz w:val="28"/>
        <w:szCs w:val="28"/>
      </w:rPr>
      <w:t>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585B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5A0C2D">
      <w:rPr>
        <w:rFonts w:ascii="Book Antiqua" w:hAnsi="Book Antiqua"/>
        <w:smallCaps/>
        <w:noProof/>
      </w:rPr>
      <w:t>Saturday, October 14, 2023</w:t>
    </w:r>
    <w:r w:rsidR="000026C5">
      <w:rPr>
        <w:rFonts w:ascii="Book Antiqua" w:hAnsi="Book Antiqua"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37DA8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86FE2"/>
    <w:rsid w:val="00192C85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3D9E"/>
    <w:rsid w:val="00265096"/>
    <w:rsid w:val="0028086F"/>
    <w:rsid w:val="00281A93"/>
    <w:rsid w:val="00283838"/>
    <w:rsid w:val="00284AD8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4043"/>
    <w:rsid w:val="002B7846"/>
    <w:rsid w:val="002C1EB7"/>
    <w:rsid w:val="002D556F"/>
    <w:rsid w:val="002D5760"/>
    <w:rsid w:val="002E1C05"/>
    <w:rsid w:val="002E1F87"/>
    <w:rsid w:val="002E2013"/>
    <w:rsid w:val="002E3A6B"/>
    <w:rsid w:val="002E5F90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93AE5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D6B8A"/>
    <w:rsid w:val="003E34E9"/>
    <w:rsid w:val="003E5B84"/>
    <w:rsid w:val="003E5F57"/>
    <w:rsid w:val="003E7A31"/>
    <w:rsid w:val="003F0125"/>
    <w:rsid w:val="003F0368"/>
    <w:rsid w:val="003F37F0"/>
    <w:rsid w:val="00401B66"/>
    <w:rsid w:val="00405345"/>
    <w:rsid w:val="004244D4"/>
    <w:rsid w:val="00426CBD"/>
    <w:rsid w:val="00427957"/>
    <w:rsid w:val="00434BB3"/>
    <w:rsid w:val="00437B6D"/>
    <w:rsid w:val="004461F2"/>
    <w:rsid w:val="00447645"/>
    <w:rsid w:val="00452103"/>
    <w:rsid w:val="004545B5"/>
    <w:rsid w:val="004609E8"/>
    <w:rsid w:val="00463E6D"/>
    <w:rsid w:val="0046560A"/>
    <w:rsid w:val="004724CE"/>
    <w:rsid w:val="00483C1B"/>
    <w:rsid w:val="00486F63"/>
    <w:rsid w:val="004930B8"/>
    <w:rsid w:val="00494F92"/>
    <w:rsid w:val="004A10F0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5B1F"/>
    <w:rsid w:val="00587308"/>
    <w:rsid w:val="00592FBB"/>
    <w:rsid w:val="005945C7"/>
    <w:rsid w:val="005950F1"/>
    <w:rsid w:val="00595BDD"/>
    <w:rsid w:val="0059791F"/>
    <w:rsid w:val="005A0C2D"/>
    <w:rsid w:val="005A36F4"/>
    <w:rsid w:val="005A3E4F"/>
    <w:rsid w:val="005B14E7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E4ED1"/>
    <w:rsid w:val="006F082C"/>
    <w:rsid w:val="006F3D73"/>
    <w:rsid w:val="006F4C5A"/>
    <w:rsid w:val="006F6F42"/>
    <w:rsid w:val="00710DAE"/>
    <w:rsid w:val="00712D2A"/>
    <w:rsid w:val="00712DBF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1748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E4489"/>
    <w:rsid w:val="007F3080"/>
    <w:rsid w:val="007F3339"/>
    <w:rsid w:val="007F42F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1E9F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4AA2"/>
    <w:rsid w:val="008865DF"/>
    <w:rsid w:val="008A1F19"/>
    <w:rsid w:val="008B00F8"/>
    <w:rsid w:val="008B3429"/>
    <w:rsid w:val="008B37E7"/>
    <w:rsid w:val="008B444F"/>
    <w:rsid w:val="008B714A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374D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0AAF"/>
    <w:rsid w:val="00991F8D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743C7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4B2C"/>
    <w:rsid w:val="00B6399F"/>
    <w:rsid w:val="00B70173"/>
    <w:rsid w:val="00B70336"/>
    <w:rsid w:val="00B75CC5"/>
    <w:rsid w:val="00B77D8D"/>
    <w:rsid w:val="00B77E53"/>
    <w:rsid w:val="00B8120A"/>
    <w:rsid w:val="00B8200E"/>
    <w:rsid w:val="00B84F43"/>
    <w:rsid w:val="00B86F7F"/>
    <w:rsid w:val="00B87770"/>
    <w:rsid w:val="00B95474"/>
    <w:rsid w:val="00B954F2"/>
    <w:rsid w:val="00B95879"/>
    <w:rsid w:val="00B9661F"/>
    <w:rsid w:val="00BA422F"/>
    <w:rsid w:val="00BA4CDB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7FF0"/>
    <w:rsid w:val="00C311B0"/>
    <w:rsid w:val="00C3257E"/>
    <w:rsid w:val="00C454BF"/>
    <w:rsid w:val="00C57649"/>
    <w:rsid w:val="00C638EA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46F9"/>
    <w:rsid w:val="00CB2889"/>
    <w:rsid w:val="00CC399C"/>
    <w:rsid w:val="00CD0A45"/>
    <w:rsid w:val="00CD163C"/>
    <w:rsid w:val="00CD5020"/>
    <w:rsid w:val="00CE23F7"/>
    <w:rsid w:val="00CE2FEF"/>
    <w:rsid w:val="00CE5BB3"/>
    <w:rsid w:val="00CF674B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95B56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5484D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074EC"/>
    <w:rsid w:val="00F11862"/>
    <w:rsid w:val="00F11E90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2BF3B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ESHandin@rsgc.on.ca?subject=Short%20Propos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arcy.rsgc.on.ca/ACES/ISPs/LongISPEvaluationWithCOMMCADICS3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0E4B7-5B96-4409-BDEC-D9D067E6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13</cp:revision>
  <cp:lastPrinted>2019-03-24T13:56:00Z</cp:lastPrinted>
  <dcterms:created xsi:type="dcterms:W3CDTF">2022-05-01T15:16:00Z</dcterms:created>
  <dcterms:modified xsi:type="dcterms:W3CDTF">2023-10-14T11:52:00Z</dcterms:modified>
</cp:coreProperties>
</file>